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23BE92" w14:textId="55867D51" w:rsidR="003663DB" w:rsidRPr="00353827" w:rsidRDefault="00E422C8" w:rsidP="00F46DDB">
      <w:pPr>
        <w:pStyle w:val="Titel"/>
      </w:pPr>
      <w:r w:rsidRPr="00353827">
        <w:t xml:space="preserve">Workshop </w:t>
      </w:r>
      <w:r w:rsidR="00507CC6" w:rsidRPr="00353827">
        <w:t xml:space="preserve">FastReport </w:t>
      </w:r>
      <w:r w:rsidR="003959F4" w:rsidRPr="00353827">
        <w:t>Basics</w:t>
      </w:r>
    </w:p>
    <w:p w14:paraId="25867FAD" w14:textId="33749256" w:rsidR="00781B0B" w:rsidRPr="003959F4" w:rsidRDefault="00781B0B" w:rsidP="00F46DDB"/>
    <w:sdt>
      <w:sdtPr>
        <w:rPr>
          <w:rFonts w:ascii="Arial" w:eastAsia="Times New Roman" w:hAnsi="Arial" w:cs="Times New Roman"/>
          <w:color w:val="auto"/>
          <w:sz w:val="22"/>
          <w:szCs w:val="20"/>
          <w:lang w:val="de-CH" w:eastAsia="de-DE"/>
        </w:rPr>
        <w:id w:val="-1739396089"/>
        <w:docPartObj>
          <w:docPartGallery w:val="Table of Contents"/>
          <w:docPartUnique/>
        </w:docPartObj>
      </w:sdtPr>
      <w:sdtEndPr>
        <w:rPr>
          <w:b/>
          <w:bCs/>
        </w:rPr>
      </w:sdtEndPr>
      <w:sdtContent>
        <w:p w14:paraId="2119D34C" w14:textId="428A313F" w:rsidR="00353827" w:rsidRPr="007876AE" w:rsidRDefault="00353827" w:rsidP="00F46DDB">
          <w:pPr>
            <w:pStyle w:val="Inhaltsverzeichnisberschrift"/>
          </w:pPr>
          <w:r w:rsidRPr="007876AE">
            <w:t>Themen:</w:t>
          </w:r>
        </w:p>
        <w:p w14:paraId="10B25A4F" w14:textId="7DB31151" w:rsidR="00ED58FC" w:rsidRDefault="007876AE">
          <w:pPr>
            <w:pStyle w:val="Verzeichnis1"/>
            <w:tabs>
              <w:tab w:val="right" w:leader="dot" w:pos="9457"/>
            </w:tabs>
            <w:rPr>
              <w:rFonts w:asciiTheme="minorHAnsi" w:eastAsiaTheme="minorEastAsia" w:hAnsiTheme="minorHAnsi" w:cstheme="minorBidi"/>
              <w:noProof/>
              <w:kern w:val="2"/>
              <w:sz w:val="24"/>
              <w:szCs w:val="24"/>
              <w:lang w:eastAsia="de-CH"/>
              <w14:ligatures w14:val="standardContextual"/>
            </w:rPr>
          </w:pPr>
          <w:r>
            <w:fldChar w:fldCharType="begin"/>
          </w:r>
          <w:r>
            <w:instrText xml:space="preserve"> TOC \o "1-3" \h \z \u </w:instrText>
          </w:r>
          <w:r>
            <w:fldChar w:fldCharType="separate"/>
          </w:r>
          <w:hyperlink w:anchor="_Toc230473924" w:history="1">
            <w:r w:rsidR="00ED58FC" w:rsidRPr="00554F8E">
              <w:rPr>
                <w:rStyle w:val="Hyperlink"/>
                <w:noProof/>
              </w:rPr>
              <w:t>Drei Schritte für gute Auswertungen</w:t>
            </w:r>
            <w:r w:rsidR="00ED58FC">
              <w:rPr>
                <w:noProof/>
                <w:webHidden/>
              </w:rPr>
              <w:tab/>
            </w:r>
            <w:r w:rsidR="00ED58FC">
              <w:rPr>
                <w:noProof/>
                <w:webHidden/>
              </w:rPr>
              <w:fldChar w:fldCharType="begin"/>
            </w:r>
            <w:r w:rsidR="00ED58FC">
              <w:rPr>
                <w:noProof/>
                <w:webHidden/>
              </w:rPr>
              <w:instrText xml:space="preserve"> PAGEREF _Toc230473924 \h </w:instrText>
            </w:r>
            <w:r w:rsidR="00ED58FC">
              <w:rPr>
                <w:noProof/>
                <w:webHidden/>
              </w:rPr>
            </w:r>
            <w:r w:rsidR="00ED58FC">
              <w:rPr>
                <w:noProof/>
                <w:webHidden/>
              </w:rPr>
              <w:fldChar w:fldCharType="separate"/>
            </w:r>
            <w:r w:rsidR="00F822D4">
              <w:rPr>
                <w:noProof/>
                <w:webHidden/>
              </w:rPr>
              <w:t>2</w:t>
            </w:r>
            <w:r w:rsidR="00ED58FC">
              <w:rPr>
                <w:noProof/>
                <w:webHidden/>
              </w:rPr>
              <w:fldChar w:fldCharType="end"/>
            </w:r>
          </w:hyperlink>
        </w:p>
        <w:p w14:paraId="253F5008" w14:textId="40264B76" w:rsidR="00ED58FC" w:rsidRDefault="00ED58FC">
          <w:pPr>
            <w:pStyle w:val="Verzeichnis2"/>
            <w:tabs>
              <w:tab w:val="left" w:pos="720"/>
              <w:tab w:val="right" w:leader="dot" w:pos="9457"/>
            </w:tabs>
            <w:rPr>
              <w:rFonts w:asciiTheme="minorHAnsi" w:eastAsiaTheme="minorEastAsia" w:hAnsiTheme="minorHAnsi" w:cstheme="minorBidi"/>
              <w:noProof/>
              <w:kern w:val="2"/>
              <w:sz w:val="24"/>
              <w:szCs w:val="24"/>
              <w:lang w:eastAsia="de-CH"/>
              <w14:ligatures w14:val="standardContextual"/>
            </w:rPr>
          </w:pPr>
          <w:hyperlink w:anchor="_Toc230473925" w:history="1">
            <w:r w:rsidRPr="00554F8E">
              <w:rPr>
                <w:rStyle w:val="Hyperlink"/>
                <w:noProof/>
              </w:rPr>
              <w:t>1.</w:t>
            </w:r>
            <w:r>
              <w:rPr>
                <w:rFonts w:asciiTheme="minorHAnsi" w:eastAsiaTheme="minorEastAsia" w:hAnsiTheme="minorHAnsi" w:cstheme="minorBidi"/>
                <w:noProof/>
                <w:kern w:val="2"/>
                <w:sz w:val="24"/>
                <w:szCs w:val="24"/>
                <w:lang w:eastAsia="de-CH"/>
                <w14:ligatures w14:val="standardContextual"/>
              </w:rPr>
              <w:tab/>
            </w:r>
            <w:r w:rsidRPr="00554F8E">
              <w:rPr>
                <w:rStyle w:val="Hyperlink"/>
                <w:noProof/>
              </w:rPr>
              <w:t>Welche Frage soll mit dieser Auswertung beantwortet werden?</w:t>
            </w:r>
            <w:r>
              <w:rPr>
                <w:noProof/>
                <w:webHidden/>
              </w:rPr>
              <w:tab/>
            </w:r>
            <w:r>
              <w:rPr>
                <w:noProof/>
                <w:webHidden/>
              </w:rPr>
              <w:fldChar w:fldCharType="begin"/>
            </w:r>
            <w:r>
              <w:rPr>
                <w:noProof/>
                <w:webHidden/>
              </w:rPr>
              <w:instrText xml:space="preserve"> PAGEREF _Toc230473925 \h </w:instrText>
            </w:r>
            <w:r>
              <w:rPr>
                <w:noProof/>
                <w:webHidden/>
              </w:rPr>
            </w:r>
            <w:r>
              <w:rPr>
                <w:noProof/>
                <w:webHidden/>
              </w:rPr>
              <w:fldChar w:fldCharType="separate"/>
            </w:r>
            <w:r w:rsidR="00F822D4">
              <w:rPr>
                <w:noProof/>
                <w:webHidden/>
              </w:rPr>
              <w:t>2</w:t>
            </w:r>
            <w:r>
              <w:rPr>
                <w:noProof/>
                <w:webHidden/>
              </w:rPr>
              <w:fldChar w:fldCharType="end"/>
            </w:r>
          </w:hyperlink>
        </w:p>
        <w:p w14:paraId="08EE19C0" w14:textId="16A59381" w:rsidR="00ED58FC" w:rsidRDefault="00ED58FC">
          <w:pPr>
            <w:pStyle w:val="Verzeichnis2"/>
            <w:tabs>
              <w:tab w:val="left" w:pos="720"/>
              <w:tab w:val="right" w:leader="dot" w:pos="9457"/>
            </w:tabs>
            <w:rPr>
              <w:rFonts w:asciiTheme="minorHAnsi" w:eastAsiaTheme="minorEastAsia" w:hAnsiTheme="minorHAnsi" w:cstheme="minorBidi"/>
              <w:noProof/>
              <w:kern w:val="2"/>
              <w:sz w:val="24"/>
              <w:szCs w:val="24"/>
              <w:lang w:eastAsia="de-CH"/>
              <w14:ligatures w14:val="standardContextual"/>
            </w:rPr>
          </w:pPr>
          <w:hyperlink w:anchor="_Toc230473926" w:history="1">
            <w:r w:rsidRPr="00554F8E">
              <w:rPr>
                <w:rStyle w:val="Hyperlink"/>
                <w:noProof/>
              </w:rPr>
              <w:t>2.</w:t>
            </w:r>
            <w:r>
              <w:rPr>
                <w:rFonts w:asciiTheme="minorHAnsi" w:eastAsiaTheme="minorEastAsia" w:hAnsiTheme="minorHAnsi" w:cstheme="minorBidi"/>
                <w:noProof/>
                <w:kern w:val="2"/>
                <w:sz w:val="24"/>
                <w:szCs w:val="24"/>
                <w:lang w:eastAsia="de-CH"/>
                <w14:ligatures w14:val="standardContextual"/>
              </w:rPr>
              <w:tab/>
            </w:r>
            <w:r w:rsidRPr="00554F8E">
              <w:rPr>
                <w:rStyle w:val="Hyperlink"/>
                <w:noProof/>
              </w:rPr>
              <w:t>Parametrierung und Ausführung der Auswertung</w:t>
            </w:r>
            <w:r>
              <w:rPr>
                <w:noProof/>
                <w:webHidden/>
              </w:rPr>
              <w:tab/>
            </w:r>
            <w:r>
              <w:rPr>
                <w:noProof/>
                <w:webHidden/>
              </w:rPr>
              <w:fldChar w:fldCharType="begin"/>
            </w:r>
            <w:r>
              <w:rPr>
                <w:noProof/>
                <w:webHidden/>
              </w:rPr>
              <w:instrText xml:space="preserve"> PAGEREF _Toc230473926 \h </w:instrText>
            </w:r>
            <w:r>
              <w:rPr>
                <w:noProof/>
                <w:webHidden/>
              </w:rPr>
            </w:r>
            <w:r>
              <w:rPr>
                <w:noProof/>
                <w:webHidden/>
              </w:rPr>
              <w:fldChar w:fldCharType="separate"/>
            </w:r>
            <w:r w:rsidR="00F822D4">
              <w:rPr>
                <w:noProof/>
                <w:webHidden/>
              </w:rPr>
              <w:t>2</w:t>
            </w:r>
            <w:r>
              <w:rPr>
                <w:noProof/>
                <w:webHidden/>
              </w:rPr>
              <w:fldChar w:fldCharType="end"/>
            </w:r>
          </w:hyperlink>
        </w:p>
        <w:p w14:paraId="315EA23C" w14:textId="6CC42820" w:rsidR="00ED58FC" w:rsidRDefault="00ED58FC">
          <w:pPr>
            <w:pStyle w:val="Verzeichnis2"/>
            <w:tabs>
              <w:tab w:val="left" w:pos="720"/>
              <w:tab w:val="right" w:leader="dot" w:pos="9457"/>
            </w:tabs>
            <w:rPr>
              <w:rFonts w:asciiTheme="minorHAnsi" w:eastAsiaTheme="minorEastAsia" w:hAnsiTheme="minorHAnsi" w:cstheme="minorBidi"/>
              <w:noProof/>
              <w:kern w:val="2"/>
              <w:sz w:val="24"/>
              <w:szCs w:val="24"/>
              <w:lang w:eastAsia="de-CH"/>
              <w14:ligatures w14:val="standardContextual"/>
            </w:rPr>
          </w:pPr>
          <w:hyperlink w:anchor="_Toc230473927" w:history="1">
            <w:r w:rsidRPr="00554F8E">
              <w:rPr>
                <w:rStyle w:val="Hyperlink"/>
                <w:noProof/>
              </w:rPr>
              <w:t>3.</w:t>
            </w:r>
            <w:r>
              <w:rPr>
                <w:rFonts w:asciiTheme="minorHAnsi" w:eastAsiaTheme="minorEastAsia" w:hAnsiTheme="minorHAnsi" w:cstheme="minorBidi"/>
                <w:noProof/>
                <w:kern w:val="2"/>
                <w:sz w:val="24"/>
                <w:szCs w:val="24"/>
                <w:lang w:eastAsia="de-CH"/>
                <w14:ligatures w14:val="standardContextual"/>
              </w:rPr>
              <w:tab/>
            </w:r>
            <w:r w:rsidRPr="00554F8E">
              <w:rPr>
                <w:rStyle w:val="Hyperlink"/>
                <w:noProof/>
              </w:rPr>
              <w:t>Plausibilisierung und Überprüfung der Ergebnisse</w:t>
            </w:r>
            <w:r>
              <w:rPr>
                <w:noProof/>
                <w:webHidden/>
              </w:rPr>
              <w:tab/>
            </w:r>
            <w:r>
              <w:rPr>
                <w:noProof/>
                <w:webHidden/>
              </w:rPr>
              <w:fldChar w:fldCharType="begin"/>
            </w:r>
            <w:r>
              <w:rPr>
                <w:noProof/>
                <w:webHidden/>
              </w:rPr>
              <w:instrText xml:space="preserve"> PAGEREF _Toc230473927 \h </w:instrText>
            </w:r>
            <w:r>
              <w:rPr>
                <w:noProof/>
                <w:webHidden/>
              </w:rPr>
            </w:r>
            <w:r>
              <w:rPr>
                <w:noProof/>
                <w:webHidden/>
              </w:rPr>
              <w:fldChar w:fldCharType="separate"/>
            </w:r>
            <w:r w:rsidR="00F822D4">
              <w:rPr>
                <w:noProof/>
                <w:webHidden/>
              </w:rPr>
              <w:t>2</w:t>
            </w:r>
            <w:r>
              <w:rPr>
                <w:noProof/>
                <w:webHidden/>
              </w:rPr>
              <w:fldChar w:fldCharType="end"/>
            </w:r>
          </w:hyperlink>
        </w:p>
        <w:p w14:paraId="16829637" w14:textId="2048CC1E" w:rsidR="00ED58FC" w:rsidRDefault="00ED58FC">
          <w:pPr>
            <w:pStyle w:val="Verzeichnis1"/>
            <w:tabs>
              <w:tab w:val="right" w:leader="dot" w:pos="9457"/>
            </w:tabs>
            <w:rPr>
              <w:rFonts w:asciiTheme="minorHAnsi" w:eastAsiaTheme="minorEastAsia" w:hAnsiTheme="minorHAnsi" w:cstheme="minorBidi"/>
              <w:noProof/>
              <w:kern w:val="2"/>
              <w:sz w:val="24"/>
              <w:szCs w:val="24"/>
              <w:lang w:eastAsia="de-CH"/>
              <w14:ligatures w14:val="standardContextual"/>
            </w:rPr>
          </w:pPr>
          <w:hyperlink w:anchor="_Toc230473928" w:history="1">
            <w:r w:rsidRPr="00554F8E">
              <w:rPr>
                <w:rStyle w:val="Hyperlink"/>
                <w:noProof/>
              </w:rPr>
              <w:t>allgemeine Einführung in die Funktionen des FastReport Listenassistenten</w:t>
            </w:r>
            <w:r>
              <w:rPr>
                <w:noProof/>
                <w:webHidden/>
              </w:rPr>
              <w:tab/>
            </w:r>
            <w:r>
              <w:rPr>
                <w:noProof/>
                <w:webHidden/>
              </w:rPr>
              <w:fldChar w:fldCharType="begin"/>
            </w:r>
            <w:r>
              <w:rPr>
                <w:noProof/>
                <w:webHidden/>
              </w:rPr>
              <w:instrText xml:space="preserve"> PAGEREF _Toc230473928 \h </w:instrText>
            </w:r>
            <w:r>
              <w:rPr>
                <w:noProof/>
                <w:webHidden/>
              </w:rPr>
            </w:r>
            <w:r>
              <w:rPr>
                <w:noProof/>
                <w:webHidden/>
              </w:rPr>
              <w:fldChar w:fldCharType="separate"/>
            </w:r>
            <w:r w:rsidR="00F822D4">
              <w:rPr>
                <w:noProof/>
                <w:webHidden/>
              </w:rPr>
              <w:t>3</w:t>
            </w:r>
            <w:r>
              <w:rPr>
                <w:noProof/>
                <w:webHidden/>
              </w:rPr>
              <w:fldChar w:fldCharType="end"/>
            </w:r>
          </w:hyperlink>
        </w:p>
        <w:p w14:paraId="2AC97B39" w14:textId="4CB805F2" w:rsidR="00ED58FC" w:rsidRDefault="00ED58FC">
          <w:pPr>
            <w:pStyle w:val="Verzeichnis2"/>
            <w:tabs>
              <w:tab w:val="right" w:leader="dot" w:pos="9457"/>
            </w:tabs>
            <w:rPr>
              <w:rFonts w:asciiTheme="minorHAnsi" w:eastAsiaTheme="minorEastAsia" w:hAnsiTheme="minorHAnsi" w:cstheme="minorBidi"/>
              <w:noProof/>
              <w:kern w:val="2"/>
              <w:sz w:val="24"/>
              <w:szCs w:val="24"/>
              <w:lang w:eastAsia="de-CH"/>
              <w14:ligatures w14:val="standardContextual"/>
            </w:rPr>
          </w:pPr>
          <w:hyperlink w:anchor="_Toc230473929" w:history="1">
            <w:r w:rsidRPr="00554F8E">
              <w:rPr>
                <w:rStyle w:val="Hyperlink"/>
                <w:noProof/>
              </w:rPr>
              <w:t>Funktion des Listenassistenten</w:t>
            </w:r>
            <w:r>
              <w:rPr>
                <w:noProof/>
                <w:webHidden/>
              </w:rPr>
              <w:tab/>
            </w:r>
            <w:r>
              <w:rPr>
                <w:noProof/>
                <w:webHidden/>
              </w:rPr>
              <w:fldChar w:fldCharType="begin"/>
            </w:r>
            <w:r>
              <w:rPr>
                <w:noProof/>
                <w:webHidden/>
              </w:rPr>
              <w:instrText xml:space="preserve"> PAGEREF _Toc230473929 \h </w:instrText>
            </w:r>
            <w:r>
              <w:rPr>
                <w:noProof/>
                <w:webHidden/>
              </w:rPr>
            </w:r>
            <w:r>
              <w:rPr>
                <w:noProof/>
                <w:webHidden/>
              </w:rPr>
              <w:fldChar w:fldCharType="separate"/>
            </w:r>
            <w:r w:rsidR="00F822D4">
              <w:rPr>
                <w:noProof/>
                <w:webHidden/>
              </w:rPr>
              <w:t>3</w:t>
            </w:r>
            <w:r>
              <w:rPr>
                <w:noProof/>
                <w:webHidden/>
              </w:rPr>
              <w:fldChar w:fldCharType="end"/>
            </w:r>
          </w:hyperlink>
        </w:p>
        <w:p w14:paraId="0E88F8E0" w14:textId="1CDD6CDC" w:rsidR="00ED58FC" w:rsidRDefault="00ED58FC">
          <w:pPr>
            <w:pStyle w:val="Verzeichnis1"/>
            <w:tabs>
              <w:tab w:val="right" w:leader="dot" w:pos="9457"/>
            </w:tabs>
            <w:rPr>
              <w:rFonts w:asciiTheme="minorHAnsi" w:eastAsiaTheme="minorEastAsia" w:hAnsiTheme="minorHAnsi" w:cstheme="minorBidi"/>
              <w:noProof/>
              <w:kern w:val="2"/>
              <w:sz w:val="24"/>
              <w:szCs w:val="24"/>
              <w:lang w:eastAsia="de-CH"/>
              <w14:ligatures w14:val="standardContextual"/>
            </w:rPr>
          </w:pPr>
          <w:hyperlink w:anchor="_Toc230473930" w:history="1">
            <w:r w:rsidRPr="00554F8E">
              <w:rPr>
                <w:rStyle w:val="Hyperlink"/>
                <w:noProof/>
              </w:rPr>
              <w:t>Übungsliste mit dem Listenassistenten erstellen</w:t>
            </w:r>
            <w:r>
              <w:rPr>
                <w:noProof/>
                <w:webHidden/>
              </w:rPr>
              <w:tab/>
            </w:r>
            <w:r>
              <w:rPr>
                <w:noProof/>
                <w:webHidden/>
              </w:rPr>
              <w:fldChar w:fldCharType="begin"/>
            </w:r>
            <w:r>
              <w:rPr>
                <w:noProof/>
                <w:webHidden/>
              </w:rPr>
              <w:instrText xml:space="preserve"> PAGEREF _Toc230473930 \h </w:instrText>
            </w:r>
            <w:r>
              <w:rPr>
                <w:noProof/>
                <w:webHidden/>
              </w:rPr>
            </w:r>
            <w:r>
              <w:rPr>
                <w:noProof/>
                <w:webHidden/>
              </w:rPr>
              <w:fldChar w:fldCharType="separate"/>
            </w:r>
            <w:r w:rsidR="00F822D4">
              <w:rPr>
                <w:noProof/>
                <w:webHidden/>
              </w:rPr>
              <w:t>4</w:t>
            </w:r>
            <w:r>
              <w:rPr>
                <w:noProof/>
                <w:webHidden/>
              </w:rPr>
              <w:fldChar w:fldCharType="end"/>
            </w:r>
          </w:hyperlink>
        </w:p>
        <w:p w14:paraId="37C06192" w14:textId="7C6DFA66" w:rsidR="00ED58FC" w:rsidRDefault="00ED58FC">
          <w:pPr>
            <w:pStyle w:val="Verzeichnis2"/>
            <w:tabs>
              <w:tab w:val="right" w:leader="dot" w:pos="9457"/>
            </w:tabs>
            <w:rPr>
              <w:rFonts w:asciiTheme="minorHAnsi" w:eastAsiaTheme="minorEastAsia" w:hAnsiTheme="minorHAnsi" w:cstheme="minorBidi"/>
              <w:noProof/>
              <w:kern w:val="2"/>
              <w:sz w:val="24"/>
              <w:szCs w:val="24"/>
              <w:lang w:eastAsia="de-CH"/>
              <w14:ligatures w14:val="standardContextual"/>
            </w:rPr>
          </w:pPr>
          <w:hyperlink w:anchor="_Toc230473931" w:history="1">
            <w:r w:rsidRPr="00554F8E">
              <w:rPr>
                <w:rStyle w:val="Hyperlink"/>
                <w:noProof/>
              </w:rPr>
              <w:t>Auswahl der "richtigen" Datenabfragen</w:t>
            </w:r>
            <w:r>
              <w:rPr>
                <w:noProof/>
                <w:webHidden/>
              </w:rPr>
              <w:tab/>
            </w:r>
            <w:r>
              <w:rPr>
                <w:noProof/>
                <w:webHidden/>
              </w:rPr>
              <w:fldChar w:fldCharType="begin"/>
            </w:r>
            <w:r>
              <w:rPr>
                <w:noProof/>
                <w:webHidden/>
              </w:rPr>
              <w:instrText xml:space="preserve"> PAGEREF _Toc230473931 \h </w:instrText>
            </w:r>
            <w:r>
              <w:rPr>
                <w:noProof/>
                <w:webHidden/>
              </w:rPr>
            </w:r>
            <w:r>
              <w:rPr>
                <w:noProof/>
                <w:webHidden/>
              </w:rPr>
              <w:fldChar w:fldCharType="separate"/>
            </w:r>
            <w:r w:rsidR="00F822D4">
              <w:rPr>
                <w:noProof/>
                <w:webHidden/>
              </w:rPr>
              <w:t>4</w:t>
            </w:r>
            <w:r>
              <w:rPr>
                <w:noProof/>
                <w:webHidden/>
              </w:rPr>
              <w:fldChar w:fldCharType="end"/>
            </w:r>
          </w:hyperlink>
        </w:p>
        <w:p w14:paraId="6A6C00B8" w14:textId="11244478" w:rsidR="00ED58FC" w:rsidRDefault="00ED58FC">
          <w:pPr>
            <w:pStyle w:val="Verzeichnis2"/>
            <w:tabs>
              <w:tab w:val="right" w:leader="dot" w:pos="9457"/>
            </w:tabs>
            <w:rPr>
              <w:rFonts w:asciiTheme="minorHAnsi" w:eastAsiaTheme="minorEastAsia" w:hAnsiTheme="minorHAnsi" w:cstheme="minorBidi"/>
              <w:noProof/>
              <w:kern w:val="2"/>
              <w:sz w:val="24"/>
              <w:szCs w:val="24"/>
              <w:lang w:eastAsia="de-CH"/>
              <w14:ligatures w14:val="standardContextual"/>
            </w:rPr>
          </w:pPr>
          <w:hyperlink w:anchor="_Toc230473932" w:history="1">
            <w:r w:rsidRPr="00554F8E">
              <w:rPr>
                <w:rStyle w:val="Hyperlink"/>
                <w:noProof/>
              </w:rPr>
              <w:t>Etappe 1: Datenabfrage für die Übungsliste: «Monatsstatistik»</w:t>
            </w:r>
            <w:r>
              <w:rPr>
                <w:noProof/>
                <w:webHidden/>
              </w:rPr>
              <w:tab/>
            </w:r>
            <w:r>
              <w:rPr>
                <w:noProof/>
                <w:webHidden/>
              </w:rPr>
              <w:fldChar w:fldCharType="begin"/>
            </w:r>
            <w:r>
              <w:rPr>
                <w:noProof/>
                <w:webHidden/>
              </w:rPr>
              <w:instrText xml:space="preserve"> PAGEREF _Toc230473932 \h </w:instrText>
            </w:r>
            <w:r>
              <w:rPr>
                <w:noProof/>
                <w:webHidden/>
              </w:rPr>
            </w:r>
            <w:r>
              <w:rPr>
                <w:noProof/>
                <w:webHidden/>
              </w:rPr>
              <w:fldChar w:fldCharType="separate"/>
            </w:r>
            <w:r w:rsidR="00F822D4">
              <w:rPr>
                <w:noProof/>
                <w:webHidden/>
              </w:rPr>
              <w:t>5</w:t>
            </w:r>
            <w:r>
              <w:rPr>
                <w:noProof/>
                <w:webHidden/>
              </w:rPr>
              <w:fldChar w:fldCharType="end"/>
            </w:r>
          </w:hyperlink>
        </w:p>
        <w:p w14:paraId="4C647526" w14:textId="7A9A5E2F" w:rsidR="00ED58FC" w:rsidRDefault="00ED58FC">
          <w:pPr>
            <w:pStyle w:val="Verzeichnis2"/>
            <w:tabs>
              <w:tab w:val="right" w:leader="dot" w:pos="9457"/>
            </w:tabs>
            <w:rPr>
              <w:rFonts w:asciiTheme="minorHAnsi" w:eastAsiaTheme="minorEastAsia" w:hAnsiTheme="minorHAnsi" w:cstheme="minorBidi"/>
              <w:noProof/>
              <w:kern w:val="2"/>
              <w:sz w:val="24"/>
              <w:szCs w:val="24"/>
              <w:lang w:eastAsia="de-CH"/>
              <w14:ligatures w14:val="standardContextual"/>
            </w:rPr>
          </w:pPr>
          <w:hyperlink w:anchor="_Toc230473933" w:history="1">
            <w:r w:rsidRPr="00554F8E">
              <w:rPr>
                <w:rStyle w:val="Hyperlink"/>
                <w:noProof/>
              </w:rPr>
              <w:t>Etappe 2: Felder auswählen, Bezeichnung anpassen und formatieren</w:t>
            </w:r>
            <w:r>
              <w:rPr>
                <w:noProof/>
                <w:webHidden/>
              </w:rPr>
              <w:tab/>
            </w:r>
            <w:r>
              <w:rPr>
                <w:noProof/>
                <w:webHidden/>
              </w:rPr>
              <w:fldChar w:fldCharType="begin"/>
            </w:r>
            <w:r>
              <w:rPr>
                <w:noProof/>
                <w:webHidden/>
              </w:rPr>
              <w:instrText xml:space="preserve"> PAGEREF _Toc230473933 \h </w:instrText>
            </w:r>
            <w:r>
              <w:rPr>
                <w:noProof/>
                <w:webHidden/>
              </w:rPr>
            </w:r>
            <w:r>
              <w:rPr>
                <w:noProof/>
                <w:webHidden/>
              </w:rPr>
              <w:fldChar w:fldCharType="separate"/>
            </w:r>
            <w:r w:rsidR="00F822D4">
              <w:rPr>
                <w:noProof/>
                <w:webHidden/>
              </w:rPr>
              <w:t>5</w:t>
            </w:r>
            <w:r>
              <w:rPr>
                <w:noProof/>
                <w:webHidden/>
              </w:rPr>
              <w:fldChar w:fldCharType="end"/>
            </w:r>
          </w:hyperlink>
        </w:p>
        <w:p w14:paraId="44EF18A2" w14:textId="447F0670" w:rsidR="00ED58FC" w:rsidRDefault="00ED58FC">
          <w:pPr>
            <w:pStyle w:val="Verzeichnis2"/>
            <w:tabs>
              <w:tab w:val="right" w:leader="dot" w:pos="9457"/>
            </w:tabs>
            <w:rPr>
              <w:rFonts w:asciiTheme="minorHAnsi" w:eastAsiaTheme="minorEastAsia" w:hAnsiTheme="minorHAnsi" w:cstheme="minorBidi"/>
              <w:noProof/>
              <w:kern w:val="2"/>
              <w:sz w:val="24"/>
              <w:szCs w:val="24"/>
              <w:lang w:eastAsia="de-CH"/>
              <w14:ligatures w14:val="standardContextual"/>
            </w:rPr>
          </w:pPr>
          <w:hyperlink w:anchor="_Toc230473934" w:history="1">
            <w:r w:rsidRPr="00554F8E">
              <w:rPr>
                <w:rStyle w:val="Hyperlink"/>
                <w:noProof/>
              </w:rPr>
              <w:t>Etappe 3: Sortierung und Ausgabe der Summen</w:t>
            </w:r>
            <w:r>
              <w:rPr>
                <w:noProof/>
                <w:webHidden/>
              </w:rPr>
              <w:tab/>
            </w:r>
            <w:r>
              <w:rPr>
                <w:noProof/>
                <w:webHidden/>
              </w:rPr>
              <w:fldChar w:fldCharType="begin"/>
            </w:r>
            <w:r>
              <w:rPr>
                <w:noProof/>
                <w:webHidden/>
              </w:rPr>
              <w:instrText xml:space="preserve"> PAGEREF _Toc230473934 \h </w:instrText>
            </w:r>
            <w:r>
              <w:rPr>
                <w:noProof/>
                <w:webHidden/>
              </w:rPr>
            </w:r>
            <w:r>
              <w:rPr>
                <w:noProof/>
                <w:webHidden/>
              </w:rPr>
              <w:fldChar w:fldCharType="separate"/>
            </w:r>
            <w:r w:rsidR="00F822D4">
              <w:rPr>
                <w:noProof/>
                <w:webHidden/>
              </w:rPr>
              <w:t>6</w:t>
            </w:r>
            <w:r>
              <w:rPr>
                <w:noProof/>
                <w:webHidden/>
              </w:rPr>
              <w:fldChar w:fldCharType="end"/>
            </w:r>
          </w:hyperlink>
        </w:p>
        <w:p w14:paraId="2390D2EC" w14:textId="64B8B59A" w:rsidR="00ED58FC" w:rsidRDefault="00ED58FC">
          <w:pPr>
            <w:pStyle w:val="Verzeichnis2"/>
            <w:tabs>
              <w:tab w:val="right" w:leader="dot" w:pos="9457"/>
            </w:tabs>
            <w:rPr>
              <w:rFonts w:asciiTheme="minorHAnsi" w:eastAsiaTheme="minorEastAsia" w:hAnsiTheme="minorHAnsi" w:cstheme="minorBidi"/>
              <w:noProof/>
              <w:kern w:val="2"/>
              <w:sz w:val="24"/>
              <w:szCs w:val="24"/>
              <w:lang w:eastAsia="de-CH"/>
              <w14:ligatures w14:val="standardContextual"/>
            </w:rPr>
          </w:pPr>
          <w:hyperlink w:anchor="_Toc230473935" w:history="1">
            <w:r w:rsidRPr="00554F8E">
              <w:rPr>
                <w:rStyle w:val="Hyperlink"/>
                <w:noProof/>
              </w:rPr>
              <w:t>Etappe 4: Filter parametrieren</w:t>
            </w:r>
            <w:r>
              <w:rPr>
                <w:noProof/>
                <w:webHidden/>
              </w:rPr>
              <w:tab/>
            </w:r>
            <w:r>
              <w:rPr>
                <w:noProof/>
                <w:webHidden/>
              </w:rPr>
              <w:fldChar w:fldCharType="begin"/>
            </w:r>
            <w:r>
              <w:rPr>
                <w:noProof/>
                <w:webHidden/>
              </w:rPr>
              <w:instrText xml:space="preserve"> PAGEREF _Toc230473935 \h </w:instrText>
            </w:r>
            <w:r>
              <w:rPr>
                <w:noProof/>
                <w:webHidden/>
              </w:rPr>
            </w:r>
            <w:r>
              <w:rPr>
                <w:noProof/>
                <w:webHidden/>
              </w:rPr>
              <w:fldChar w:fldCharType="separate"/>
            </w:r>
            <w:r w:rsidR="00F822D4">
              <w:rPr>
                <w:noProof/>
                <w:webHidden/>
              </w:rPr>
              <w:t>6</w:t>
            </w:r>
            <w:r>
              <w:rPr>
                <w:noProof/>
                <w:webHidden/>
              </w:rPr>
              <w:fldChar w:fldCharType="end"/>
            </w:r>
          </w:hyperlink>
        </w:p>
        <w:p w14:paraId="05F879EF" w14:textId="4A830164" w:rsidR="00ED58FC" w:rsidRDefault="00ED58FC">
          <w:pPr>
            <w:pStyle w:val="Verzeichnis2"/>
            <w:tabs>
              <w:tab w:val="right" w:leader="dot" w:pos="9457"/>
            </w:tabs>
            <w:rPr>
              <w:rFonts w:asciiTheme="minorHAnsi" w:eastAsiaTheme="minorEastAsia" w:hAnsiTheme="minorHAnsi" w:cstheme="minorBidi"/>
              <w:noProof/>
              <w:kern w:val="2"/>
              <w:sz w:val="24"/>
              <w:szCs w:val="24"/>
              <w:lang w:eastAsia="de-CH"/>
              <w14:ligatures w14:val="standardContextual"/>
            </w:rPr>
          </w:pPr>
          <w:hyperlink w:anchor="_Toc230473936" w:history="1">
            <w:r w:rsidRPr="00554F8E">
              <w:rPr>
                <w:rStyle w:val="Hyperlink"/>
                <w:noProof/>
              </w:rPr>
              <w:t>Etappe 5: Liste organisieren</w:t>
            </w:r>
            <w:r>
              <w:rPr>
                <w:noProof/>
                <w:webHidden/>
              </w:rPr>
              <w:tab/>
            </w:r>
            <w:r>
              <w:rPr>
                <w:noProof/>
                <w:webHidden/>
              </w:rPr>
              <w:fldChar w:fldCharType="begin"/>
            </w:r>
            <w:r>
              <w:rPr>
                <w:noProof/>
                <w:webHidden/>
              </w:rPr>
              <w:instrText xml:space="preserve"> PAGEREF _Toc230473936 \h </w:instrText>
            </w:r>
            <w:r>
              <w:rPr>
                <w:noProof/>
                <w:webHidden/>
              </w:rPr>
            </w:r>
            <w:r>
              <w:rPr>
                <w:noProof/>
                <w:webHidden/>
              </w:rPr>
              <w:fldChar w:fldCharType="separate"/>
            </w:r>
            <w:r w:rsidR="00F822D4">
              <w:rPr>
                <w:noProof/>
                <w:webHidden/>
              </w:rPr>
              <w:t>7</w:t>
            </w:r>
            <w:r>
              <w:rPr>
                <w:noProof/>
                <w:webHidden/>
              </w:rPr>
              <w:fldChar w:fldCharType="end"/>
            </w:r>
          </w:hyperlink>
        </w:p>
        <w:p w14:paraId="286A8344" w14:textId="0B2885D8" w:rsidR="00ED58FC" w:rsidRDefault="00ED58FC">
          <w:pPr>
            <w:pStyle w:val="Verzeichnis2"/>
            <w:tabs>
              <w:tab w:val="right" w:leader="dot" w:pos="9457"/>
            </w:tabs>
            <w:rPr>
              <w:rFonts w:asciiTheme="minorHAnsi" w:eastAsiaTheme="minorEastAsia" w:hAnsiTheme="minorHAnsi" w:cstheme="minorBidi"/>
              <w:noProof/>
              <w:kern w:val="2"/>
              <w:sz w:val="24"/>
              <w:szCs w:val="24"/>
              <w:lang w:eastAsia="de-CH"/>
              <w14:ligatures w14:val="standardContextual"/>
            </w:rPr>
          </w:pPr>
          <w:hyperlink w:anchor="_Toc230473937" w:history="1">
            <w:r w:rsidRPr="00554F8E">
              <w:rPr>
                <w:rStyle w:val="Hyperlink"/>
                <w:noProof/>
              </w:rPr>
              <w:t>Den Filter programmieren</w:t>
            </w:r>
            <w:r>
              <w:rPr>
                <w:noProof/>
                <w:webHidden/>
              </w:rPr>
              <w:tab/>
            </w:r>
            <w:r>
              <w:rPr>
                <w:noProof/>
                <w:webHidden/>
              </w:rPr>
              <w:fldChar w:fldCharType="begin"/>
            </w:r>
            <w:r>
              <w:rPr>
                <w:noProof/>
                <w:webHidden/>
              </w:rPr>
              <w:instrText xml:space="preserve"> PAGEREF _Toc230473937 \h </w:instrText>
            </w:r>
            <w:r>
              <w:rPr>
                <w:noProof/>
                <w:webHidden/>
              </w:rPr>
            </w:r>
            <w:r>
              <w:rPr>
                <w:noProof/>
                <w:webHidden/>
              </w:rPr>
              <w:fldChar w:fldCharType="separate"/>
            </w:r>
            <w:r w:rsidR="00F822D4">
              <w:rPr>
                <w:noProof/>
                <w:webHidden/>
              </w:rPr>
              <w:t>7</w:t>
            </w:r>
            <w:r>
              <w:rPr>
                <w:noProof/>
                <w:webHidden/>
              </w:rPr>
              <w:fldChar w:fldCharType="end"/>
            </w:r>
          </w:hyperlink>
        </w:p>
        <w:p w14:paraId="193A9F72" w14:textId="12571841" w:rsidR="00ED58FC" w:rsidRDefault="00ED58FC">
          <w:pPr>
            <w:pStyle w:val="Verzeichnis1"/>
            <w:tabs>
              <w:tab w:val="right" w:leader="dot" w:pos="9457"/>
            </w:tabs>
            <w:rPr>
              <w:rFonts w:asciiTheme="minorHAnsi" w:eastAsiaTheme="minorEastAsia" w:hAnsiTheme="minorHAnsi" w:cstheme="minorBidi"/>
              <w:noProof/>
              <w:kern w:val="2"/>
              <w:sz w:val="24"/>
              <w:szCs w:val="24"/>
              <w:lang w:eastAsia="de-CH"/>
              <w14:ligatures w14:val="standardContextual"/>
            </w:rPr>
          </w:pPr>
          <w:hyperlink w:anchor="_Toc230473938" w:history="1">
            <w:r w:rsidRPr="00554F8E">
              <w:rPr>
                <w:rStyle w:val="Hyperlink"/>
                <w:noProof/>
              </w:rPr>
              <w:t>Export ins Excel einrichten (ohne Wiederholungen, Leerzeilen und unnötige Überschriften)</w:t>
            </w:r>
            <w:r>
              <w:rPr>
                <w:noProof/>
                <w:webHidden/>
              </w:rPr>
              <w:tab/>
            </w:r>
            <w:r>
              <w:rPr>
                <w:noProof/>
                <w:webHidden/>
              </w:rPr>
              <w:fldChar w:fldCharType="begin"/>
            </w:r>
            <w:r>
              <w:rPr>
                <w:noProof/>
                <w:webHidden/>
              </w:rPr>
              <w:instrText xml:space="preserve"> PAGEREF _Toc230473938 \h </w:instrText>
            </w:r>
            <w:r>
              <w:rPr>
                <w:noProof/>
                <w:webHidden/>
              </w:rPr>
            </w:r>
            <w:r>
              <w:rPr>
                <w:noProof/>
                <w:webHidden/>
              </w:rPr>
              <w:fldChar w:fldCharType="separate"/>
            </w:r>
            <w:r w:rsidR="00F822D4">
              <w:rPr>
                <w:noProof/>
                <w:webHidden/>
              </w:rPr>
              <w:t>8</w:t>
            </w:r>
            <w:r>
              <w:rPr>
                <w:noProof/>
                <w:webHidden/>
              </w:rPr>
              <w:fldChar w:fldCharType="end"/>
            </w:r>
          </w:hyperlink>
        </w:p>
        <w:p w14:paraId="7903A6C9" w14:textId="63283CBD" w:rsidR="00ED58FC" w:rsidRDefault="00ED58FC">
          <w:pPr>
            <w:pStyle w:val="Verzeichnis1"/>
            <w:tabs>
              <w:tab w:val="right" w:leader="dot" w:pos="9457"/>
            </w:tabs>
            <w:rPr>
              <w:rFonts w:asciiTheme="minorHAnsi" w:eastAsiaTheme="minorEastAsia" w:hAnsiTheme="minorHAnsi" w:cstheme="minorBidi"/>
              <w:noProof/>
              <w:kern w:val="2"/>
              <w:sz w:val="24"/>
              <w:szCs w:val="24"/>
              <w:lang w:eastAsia="de-CH"/>
              <w14:ligatures w14:val="standardContextual"/>
            </w:rPr>
          </w:pPr>
          <w:hyperlink w:anchor="_Toc230473939" w:history="1">
            <w:r w:rsidRPr="00554F8E">
              <w:rPr>
                <w:rStyle w:val="Hyperlink"/>
                <w:noProof/>
              </w:rPr>
              <w:t>Listendefinitionen exportieren und importieren</w:t>
            </w:r>
            <w:r>
              <w:rPr>
                <w:noProof/>
                <w:webHidden/>
              </w:rPr>
              <w:tab/>
            </w:r>
            <w:r>
              <w:rPr>
                <w:noProof/>
                <w:webHidden/>
              </w:rPr>
              <w:fldChar w:fldCharType="begin"/>
            </w:r>
            <w:r>
              <w:rPr>
                <w:noProof/>
                <w:webHidden/>
              </w:rPr>
              <w:instrText xml:space="preserve"> PAGEREF _Toc230473939 \h </w:instrText>
            </w:r>
            <w:r>
              <w:rPr>
                <w:noProof/>
                <w:webHidden/>
              </w:rPr>
            </w:r>
            <w:r>
              <w:rPr>
                <w:noProof/>
                <w:webHidden/>
              </w:rPr>
              <w:fldChar w:fldCharType="separate"/>
            </w:r>
            <w:r w:rsidR="00F822D4">
              <w:rPr>
                <w:noProof/>
                <w:webHidden/>
              </w:rPr>
              <w:t>12</w:t>
            </w:r>
            <w:r>
              <w:rPr>
                <w:noProof/>
                <w:webHidden/>
              </w:rPr>
              <w:fldChar w:fldCharType="end"/>
            </w:r>
          </w:hyperlink>
        </w:p>
        <w:p w14:paraId="1C226D13" w14:textId="6D00C44F" w:rsidR="00ED58FC" w:rsidRDefault="00ED58FC">
          <w:pPr>
            <w:pStyle w:val="Verzeichnis1"/>
            <w:tabs>
              <w:tab w:val="right" w:leader="dot" w:pos="9457"/>
            </w:tabs>
            <w:rPr>
              <w:rFonts w:asciiTheme="minorHAnsi" w:eastAsiaTheme="minorEastAsia" w:hAnsiTheme="minorHAnsi" w:cstheme="minorBidi"/>
              <w:noProof/>
              <w:kern w:val="2"/>
              <w:sz w:val="24"/>
              <w:szCs w:val="24"/>
              <w:lang w:eastAsia="de-CH"/>
              <w14:ligatures w14:val="standardContextual"/>
            </w:rPr>
          </w:pPr>
          <w:hyperlink w:anchor="_Toc230473940" w:history="1">
            <w:r w:rsidRPr="00554F8E">
              <w:rPr>
                <w:rStyle w:val="Hyperlink"/>
                <w:noProof/>
              </w:rPr>
              <w:t>Standard-Listen anpassen</w:t>
            </w:r>
            <w:r>
              <w:rPr>
                <w:noProof/>
                <w:webHidden/>
              </w:rPr>
              <w:tab/>
            </w:r>
            <w:r>
              <w:rPr>
                <w:noProof/>
                <w:webHidden/>
              </w:rPr>
              <w:fldChar w:fldCharType="begin"/>
            </w:r>
            <w:r>
              <w:rPr>
                <w:noProof/>
                <w:webHidden/>
              </w:rPr>
              <w:instrText xml:space="preserve"> PAGEREF _Toc230473940 \h </w:instrText>
            </w:r>
            <w:r>
              <w:rPr>
                <w:noProof/>
                <w:webHidden/>
              </w:rPr>
            </w:r>
            <w:r>
              <w:rPr>
                <w:noProof/>
                <w:webHidden/>
              </w:rPr>
              <w:fldChar w:fldCharType="separate"/>
            </w:r>
            <w:r w:rsidR="00F822D4">
              <w:rPr>
                <w:noProof/>
                <w:webHidden/>
              </w:rPr>
              <w:t>13</w:t>
            </w:r>
            <w:r>
              <w:rPr>
                <w:noProof/>
                <w:webHidden/>
              </w:rPr>
              <w:fldChar w:fldCharType="end"/>
            </w:r>
          </w:hyperlink>
        </w:p>
        <w:p w14:paraId="76CBBD68" w14:textId="6FBF35B6" w:rsidR="00353827" w:rsidRDefault="007876AE" w:rsidP="00F46DDB">
          <w:r>
            <w:rPr>
              <w:rFonts w:ascii="Bahnschrift" w:hAnsi="Bahnschrift"/>
            </w:rPr>
            <w:fldChar w:fldCharType="end"/>
          </w:r>
        </w:p>
      </w:sdtContent>
    </w:sdt>
    <w:p w14:paraId="5BAFED26" w14:textId="77777777" w:rsidR="00F52ED2" w:rsidRPr="003959F4" w:rsidRDefault="00F52ED2" w:rsidP="00F46DDB">
      <w:pPr>
        <w:rPr>
          <w:noProof/>
        </w:rPr>
      </w:pPr>
    </w:p>
    <w:p w14:paraId="3954BA5E" w14:textId="77777777" w:rsidR="007876AE" w:rsidRDefault="007876AE" w:rsidP="00F46DDB">
      <w:pPr>
        <w:rPr>
          <w:rFonts w:ascii="Bahnschrift SemiBold" w:eastAsiaTheme="majorEastAsia" w:hAnsi="Bahnschrift SemiBold" w:cstheme="majorBidi"/>
          <w:noProof/>
          <w:color w:val="4682B4"/>
          <w:sz w:val="28"/>
          <w:szCs w:val="28"/>
        </w:rPr>
      </w:pPr>
      <w:r>
        <w:br w:type="page"/>
      </w:r>
    </w:p>
    <w:p w14:paraId="3CB81028" w14:textId="1D935C9D" w:rsidR="001400D1" w:rsidRPr="00353827" w:rsidRDefault="001400D1" w:rsidP="00F46DDB">
      <w:pPr>
        <w:pStyle w:val="berschrift1"/>
      </w:pPr>
      <w:bookmarkStart w:id="0" w:name="_Toc230473924"/>
      <w:r w:rsidRPr="00353827">
        <w:lastRenderedPageBreak/>
        <w:t>Drei Schritte für gute Auswertungen</w:t>
      </w:r>
      <w:bookmarkEnd w:id="0"/>
    </w:p>
    <w:p w14:paraId="24CC3BE6" w14:textId="77777777" w:rsidR="001400D1" w:rsidRPr="00353827" w:rsidRDefault="001400D1" w:rsidP="00F46DDB">
      <w:pPr>
        <w:pStyle w:val="berschrift2"/>
        <w:numPr>
          <w:ilvl w:val="0"/>
          <w:numId w:val="19"/>
        </w:numPr>
      </w:pPr>
      <w:bookmarkStart w:id="1" w:name="_Toc230473925"/>
      <w:r w:rsidRPr="00353827">
        <w:t>Welche Frage soll mit dieser Auswertung beantwortet werden?</w:t>
      </w:r>
      <w:bookmarkEnd w:id="1"/>
    </w:p>
    <w:p w14:paraId="64AA8157" w14:textId="758D51E7" w:rsidR="001D2BDB" w:rsidRDefault="001D2BDB" w:rsidP="00F46DDB">
      <w:pPr>
        <w:pStyle w:val="Listenabsatz"/>
        <w:numPr>
          <w:ilvl w:val="0"/>
          <w:numId w:val="9"/>
        </w:numPr>
      </w:pPr>
      <w:r>
        <w:t>Thema?</w:t>
      </w:r>
    </w:p>
    <w:p w14:paraId="6A6B4549" w14:textId="1C0771EE" w:rsidR="001D2BDB" w:rsidRDefault="001D2BDB" w:rsidP="00F46DDB">
      <w:pPr>
        <w:pStyle w:val="Listenabsatz"/>
        <w:numPr>
          <w:ilvl w:val="0"/>
          <w:numId w:val="9"/>
        </w:numPr>
      </w:pPr>
      <w:r>
        <w:t>In welcher Rolle ist der Auftraggeber?</w:t>
      </w:r>
    </w:p>
    <w:p w14:paraId="37FE8F85" w14:textId="7B81F0E2" w:rsidR="001D2BDB" w:rsidRDefault="001D2BDB" w:rsidP="00F46DDB">
      <w:pPr>
        <w:pStyle w:val="Listenabsatz"/>
        <w:numPr>
          <w:ilvl w:val="1"/>
          <w:numId w:val="9"/>
        </w:numPr>
      </w:pPr>
      <w:r>
        <w:t>Planer</w:t>
      </w:r>
    </w:p>
    <w:p w14:paraId="65B34A64" w14:textId="7794B277" w:rsidR="001D2BDB" w:rsidRDefault="001D2BDB" w:rsidP="00F46DDB">
      <w:pPr>
        <w:pStyle w:val="Listenabsatz"/>
        <w:numPr>
          <w:ilvl w:val="1"/>
          <w:numId w:val="9"/>
        </w:numPr>
      </w:pPr>
      <w:r>
        <w:t>Vorgesetzter</w:t>
      </w:r>
    </w:p>
    <w:p w14:paraId="026633A8" w14:textId="217C671D" w:rsidR="001D2BDB" w:rsidRDefault="001D2BDB" w:rsidP="00F46DDB">
      <w:pPr>
        <w:pStyle w:val="Listenabsatz"/>
        <w:numPr>
          <w:ilvl w:val="1"/>
          <w:numId w:val="9"/>
        </w:numPr>
      </w:pPr>
      <w:r>
        <w:t>Klinikleitung</w:t>
      </w:r>
    </w:p>
    <w:p w14:paraId="75650CBF" w14:textId="6230F477" w:rsidR="001D2BDB" w:rsidRDefault="001D2BDB" w:rsidP="00F46DDB">
      <w:pPr>
        <w:pStyle w:val="Listenabsatz"/>
        <w:numPr>
          <w:ilvl w:val="1"/>
          <w:numId w:val="9"/>
        </w:numPr>
      </w:pPr>
      <w:r>
        <w:t>HR</w:t>
      </w:r>
    </w:p>
    <w:p w14:paraId="09B9A85B" w14:textId="249274DA" w:rsidR="001D2BDB" w:rsidRDefault="001D2BDB" w:rsidP="00F46DDB">
      <w:pPr>
        <w:pStyle w:val="Listenabsatz"/>
        <w:numPr>
          <w:ilvl w:val="1"/>
          <w:numId w:val="9"/>
        </w:numPr>
      </w:pPr>
      <w:r>
        <w:t>Finanzen</w:t>
      </w:r>
    </w:p>
    <w:p w14:paraId="25832B2C" w14:textId="1C0DA0A3" w:rsidR="005249A2" w:rsidRDefault="005249A2" w:rsidP="00F46DDB">
      <w:pPr>
        <w:pStyle w:val="Listenabsatz"/>
        <w:numPr>
          <w:ilvl w:val="1"/>
          <w:numId w:val="9"/>
        </w:numPr>
      </w:pPr>
      <w:r>
        <w:t>etc.</w:t>
      </w:r>
    </w:p>
    <w:p w14:paraId="5C8C6269" w14:textId="045C77C4" w:rsidR="001D2BDB" w:rsidRDefault="001D2BDB" w:rsidP="00F46DDB">
      <w:pPr>
        <w:pStyle w:val="Listenabsatz"/>
        <w:numPr>
          <w:ilvl w:val="0"/>
          <w:numId w:val="9"/>
        </w:numPr>
      </w:pPr>
      <w:r>
        <w:t>Aus welcher Sicht sollen die Daten ausgewertet werden?</w:t>
      </w:r>
    </w:p>
    <w:p w14:paraId="1B1C9C4D" w14:textId="1D79C7B4" w:rsidR="001D2BDB" w:rsidRDefault="001D2BDB" w:rsidP="00F46DDB">
      <w:pPr>
        <w:pStyle w:val="Listenabsatz"/>
        <w:numPr>
          <w:ilvl w:val="1"/>
          <w:numId w:val="9"/>
        </w:numPr>
      </w:pPr>
      <w:r>
        <w:t>Daten pro Person</w:t>
      </w:r>
    </w:p>
    <w:p w14:paraId="617CB342" w14:textId="30CD2FE9" w:rsidR="001D2BDB" w:rsidRDefault="001D2BDB" w:rsidP="00F46DDB">
      <w:pPr>
        <w:pStyle w:val="Listenabsatz"/>
        <w:numPr>
          <w:ilvl w:val="1"/>
          <w:numId w:val="9"/>
        </w:numPr>
      </w:pPr>
      <w:r>
        <w:t>Daten pro Mitarbeiterkategorie</w:t>
      </w:r>
    </w:p>
    <w:p w14:paraId="6E61C63E" w14:textId="4411ECD0" w:rsidR="001D2BDB" w:rsidRDefault="001D2BDB" w:rsidP="00F46DDB">
      <w:pPr>
        <w:pStyle w:val="Listenabsatz"/>
        <w:numPr>
          <w:ilvl w:val="1"/>
          <w:numId w:val="9"/>
        </w:numPr>
      </w:pPr>
      <w:r>
        <w:t>Daten pro Planblatt</w:t>
      </w:r>
    </w:p>
    <w:p w14:paraId="43D5E1B6" w14:textId="2DD02C3F" w:rsidR="001D2BDB" w:rsidRDefault="001D2BDB" w:rsidP="00F46DDB">
      <w:pPr>
        <w:pStyle w:val="Listenabsatz"/>
        <w:numPr>
          <w:ilvl w:val="1"/>
          <w:numId w:val="9"/>
        </w:numPr>
      </w:pPr>
      <w:r>
        <w:t>Daten pro Klinik</w:t>
      </w:r>
    </w:p>
    <w:p w14:paraId="3BBF3B2D" w14:textId="797B5FAB" w:rsidR="001D2BDB" w:rsidRDefault="001D2BDB" w:rsidP="00F46DDB">
      <w:pPr>
        <w:pStyle w:val="Listenabsatz"/>
        <w:numPr>
          <w:ilvl w:val="1"/>
          <w:numId w:val="9"/>
        </w:numPr>
      </w:pPr>
      <w:r>
        <w:t xml:space="preserve">Daten losgelöst von der PEP-Hierarchie, z.B. </w:t>
      </w:r>
      <w:proofErr w:type="spellStart"/>
      <w:r>
        <w:t>KSt</w:t>
      </w:r>
      <w:proofErr w:type="spellEnd"/>
      <w:r>
        <w:t>, OE</w:t>
      </w:r>
    </w:p>
    <w:p w14:paraId="6F8FDF79" w14:textId="3FC65C58" w:rsidR="005249A2" w:rsidRDefault="005249A2" w:rsidP="00F46DDB">
      <w:pPr>
        <w:pStyle w:val="Listenabsatz"/>
        <w:numPr>
          <w:ilvl w:val="1"/>
          <w:numId w:val="9"/>
        </w:numPr>
      </w:pPr>
      <w:r>
        <w:t>etc.</w:t>
      </w:r>
    </w:p>
    <w:p w14:paraId="09A312C5" w14:textId="0EC2665A" w:rsidR="001D2BDB" w:rsidRDefault="001D2BDB" w:rsidP="00F46DDB">
      <w:pPr>
        <w:pStyle w:val="Listenabsatz"/>
        <w:numPr>
          <w:ilvl w:val="0"/>
          <w:numId w:val="9"/>
        </w:numPr>
      </w:pPr>
      <w:r>
        <w:t>Welcher Zeitraum soll ausgewertet werden?</w:t>
      </w:r>
    </w:p>
    <w:p w14:paraId="0F0B341D" w14:textId="6E37C858" w:rsidR="001D2BDB" w:rsidRDefault="001D2BDB" w:rsidP="00F46DDB">
      <w:pPr>
        <w:pStyle w:val="Listenabsatz"/>
        <w:numPr>
          <w:ilvl w:val="1"/>
          <w:numId w:val="9"/>
        </w:numPr>
      </w:pPr>
      <w:r>
        <w:t>Per Stichtag</w:t>
      </w:r>
    </w:p>
    <w:p w14:paraId="1B93B4AA" w14:textId="368FBB50" w:rsidR="001D2BDB" w:rsidRDefault="001D2BDB" w:rsidP="00F46DDB">
      <w:pPr>
        <w:pStyle w:val="Listenabsatz"/>
        <w:numPr>
          <w:ilvl w:val="1"/>
          <w:numId w:val="9"/>
        </w:numPr>
      </w:pPr>
      <w:r>
        <w:t>Pro Monat</w:t>
      </w:r>
    </w:p>
    <w:p w14:paraId="1A807080" w14:textId="4BCC4FF2" w:rsidR="001D2BDB" w:rsidRDefault="001D2BDB" w:rsidP="00F46DDB">
      <w:pPr>
        <w:pStyle w:val="Listenabsatz"/>
        <w:numPr>
          <w:ilvl w:val="1"/>
          <w:numId w:val="9"/>
        </w:numPr>
      </w:pPr>
      <w:r>
        <w:t>Pro Quartal</w:t>
      </w:r>
    </w:p>
    <w:p w14:paraId="12AFFAE8" w14:textId="5141C2F9" w:rsidR="001D2BDB" w:rsidRDefault="001D2BDB" w:rsidP="00F46DDB">
      <w:pPr>
        <w:pStyle w:val="Listenabsatz"/>
        <w:numPr>
          <w:ilvl w:val="1"/>
          <w:numId w:val="9"/>
        </w:numPr>
      </w:pPr>
      <w:r>
        <w:t>Pro Jahr</w:t>
      </w:r>
    </w:p>
    <w:p w14:paraId="15555AD2" w14:textId="3A461ECA" w:rsidR="005249A2" w:rsidRDefault="005249A2" w:rsidP="00F46DDB">
      <w:pPr>
        <w:pStyle w:val="Listenabsatz"/>
        <w:numPr>
          <w:ilvl w:val="1"/>
          <w:numId w:val="9"/>
        </w:numPr>
      </w:pPr>
      <w:r>
        <w:t>etc.</w:t>
      </w:r>
    </w:p>
    <w:p w14:paraId="444B02D7" w14:textId="7C85E1B5" w:rsidR="001D2BDB" w:rsidRDefault="001D2BDB" w:rsidP="00F46DDB">
      <w:pPr>
        <w:pStyle w:val="Listenabsatz"/>
        <w:numPr>
          <w:ilvl w:val="0"/>
          <w:numId w:val="9"/>
        </w:numPr>
      </w:pPr>
      <w:r>
        <w:t>Welche Personengruppen</w:t>
      </w:r>
      <w:r w:rsidR="005249A2">
        <w:t xml:space="preserve"> soll die Auswertung umfassen resp. welche Personengruppen sollen ausgeschlossen werden?</w:t>
      </w:r>
    </w:p>
    <w:p w14:paraId="652CBC45" w14:textId="5AC238AD" w:rsidR="005249A2" w:rsidRDefault="005249A2" w:rsidP="00F46DDB">
      <w:pPr>
        <w:pStyle w:val="Listenabsatz"/>
        <w:numPr>
          <w:ilvl w:val="1"/>
          <w:numId w:val="9"/>
        </w:numPr>
      </w:pPr>
      <w:r>
        <w:t>Externe / Interne</w:t>
      </w:r>
    </w:p>
    <w:p w14:paraId="5F732CD7" w14:textId="3A0C0D2E" w:rsidR="005249A2" w:rsidRDefault="005249A2" w:rsidP="00F46DDB">
      <w:pPr>
        <w:pStyle w:val="Listenabsatz"/>
        <w:numPr>
          <w:ilvl w:val="1"/>
          <w:numId w:val="9"/>
        </w:numPr>
      </w:pPr>
      <w:r>
        <w:t>Nach Geschlecht</w:t>
      </w:r>
    </w:p>
    <w:p w14:paraId="0B23F2D0" w14:textId="56778F90" w:rsidR="005249A2" w:rsidRDefault="005249A2" w:rsidP="00F46DDB">
      <w:pPr>
        <w:pStyle w:val="Listenabsatz"/>
        <w:numPr>
          <w:ilvl w:val="1"/>
          <w:numId w:val="9"/>
        </w:numPr>
      </w:pPr>
      <w:r>
        <w:t>Gemäss PEP-Hierarchieauswahl</w:t>
      </w:r>
    </w:p>
    <w:p w14:paraId="7A7BCE0A" w14:textId="2681C3C8" w:rsidR="005249A2" w:rsidRDefault="005249A2" w:rsidP="00F46DDB">
      <w:pPr>
        <w:pStyle w:val="Listenabsatz"/>
        <w:numPr>
          <w:ilvl w:val="1"/>
          <w:numId w:val="9"/>
        </w:numPr>
      </w:pPr>
      <w:r>
        <w:t>etc.</w:t>
      </w:r>
    </w:p>
    <w:p w14:paraId="6DE8D329" w14:textId="177D4D95" w:rsidR="001400D1" w:rsidRDefault="001400D1" w:rsidP="00F46DDB">
      <w:pPr>
        <w:pStyle w:val="berschrift2"/>
        <w:numPr>
          <w:ilvl w:val="0"/>
          <w:numId w:val="19"/>
        </w:numPr>
      </w:pPr>
      <w:bookmarkStart w:id="2" w:name="_Toc230473926"/>
      <w:r>
        <w:t>Parametrierung und Ausführung der Auswertung</w:t>
      </w:r>
      <w:bookmarkEnd w:id="2"/>
    </w:p>
    <w:p w14:paraId="1B5A8C04" w14:textId="256C4BE1" w:rsidR="005249A2" w:rsidRPr="005249A2" w:rsidRDefault="005249A2" w:rsidP="00F46DDB">
      <w:pPr>
        <w:pStyle w:val="Listenabsatz"/>
        <w:numPr>
          <w:ilvl w:val="0"/>
          <w:numId w:val="10"/>
        </w:numPr>
      </w:pPr>
      <w:r>
        <w:t>Parametrierung mit dem Listenassistenten</w:t>
      </w:r>
    </w:p>
    <w:p w14:paraId="10A3662A" w14:textId="74986985" w:rsidR="001400D1" w:rsidRDefault="001400D1" w:rsidP="00F46DDB">
      <w:pPr>
        <w:pStyle w:val="berschrift2"/>
        <w:numPr>
          <w:ilvl w:val="0"/>
          <w:numId w:val="19"/>
        </w:numPr>
      </w:pPr>
      <w:bookmarkStart w:id="3" w:name="_Toc230473927"/>
      <w:r>
        <w:t>Plausibilisierung und Überprüfung der Ergebnisse</w:t>
      </w:r>
      <w:bookmarkEnd w:id="3"/>
    </w:p>
    <w:p w14:paraId="2E3EB7D8" w14:textId="73CD8497" w:rsidR="005249A2" w:rsidRDefault="005249A2" w:rsidP="00F46DDB">
      <w:pPr>
        <w:pStyle w:val="Listenabsatz"/>
        <w:numPr>
          <w:ilvl w:val="0"/>
          <w:numId w:val="10"/>
        </w:numPr>
      </w:pPr>
      <w:r>
        <w:t>Stichproben</w:t>
      </w:r>
    </w:p>
    <w:p w14:paraId="61027170" w14:textId="72691ABD" w:rsidR="005249A2" w:rsidRDefault="005249A2" w:rsidP="00F46DDB">
      <w:pPr>
        <w:pStyle w:val="Listenabsatz"/>
        <w:numPr>
          <w:ilvl w:val="0"/>
          <w:numId w:val="10"/>
        </w:numPr>
      </w:pPr>
      <w:r>
        <w:t>Check Summen berechnen</w:t>
      </w:r>
    </w:p>
    <w:p w14:paraId="6D424D8C" w14:textId="72BDA9EF" w:rsidR="005249A2" w:rsidRDefault="005249A2" w:rsidP="00F46DDB">
      <w:pPr>
        <w:pStyle w:val="Listenabsatz"/>
        <w:numPr>
          <w:ilvl w:val="0"/>
          <w:numId w:val="10"/>
        </w:numPr>
      </w:pPr>
      <w:r>
        <w:t>etc.</w:t>
      </w:r>
    </w:p>
    <w:p w14:paraId="6B6DBFAB" w14:textId="47A8CC4C" w:rsidR="005249A2" w:rsidRDefault="005249A2" w:rsidP="00F46DDB">
      <w:r>
        <w:br w:type="page"/>
      </w:r>
    </w:p>
    <w:p w14:paraId="358584D0" w14:textId="7A5F7FD5" w:rsidR="00961504" w:rsidRPr="00F46DDB" w:rsidRDefault="00961504" w:rsidP="00F46DDB">
      <w:pPr>
        <w:pStyle w:val="berschrift1"/>
      </w:pPr>
      <w:bookmarkStart w:id="4" w:name="_Toc230473928"/>
      <w:r w:rsidRPr="00F46DDB">
        <w:lastRenderedPageBreak/>
        <w:t>allgemeine Einführung in die Funktionen des FastReport Listenassistenten</w:t>
      </w:r>
      <w:bookmarkEnd w:id="4"/>
    </w:p>
    <w:p w14:paraId="2AB2EA67" w14:textId="50B811C6" w:rsidR="00CD597F" w:rsidRDefault="00CD597F" w:rsidP="00F46DDB">
      <w:pPr>
        <w:pStyle w:val="Listenabsatz"/>
        <w:numPr>
          <w:ilvl w:val="0"/>
          <w:numId w:val="6"/>
        </w:numPr>
      </w:pPr>
      <w:r>
        <w:t>Der Listenassistent erlaubt es PEP Planungs- und Mitarbeiterdaten auf einer Liste auszugeben.</w:t>
      </w:r>
    </w:p>
    <w:p w14:paraId="3BA115EE" w14:textId="52463EF7" w:rsidR="00CD597F" w:rsidRDefault="001400D1" w:rsidP="00F46DDB">
      <w:pPr>
        <w:pStyle w:val="Listenabsatz"/>
        <w:numPr>
          <w:ilvl w:val="0"/>
          <w:numId w:val="6"/>
        </w:numPr>
      </w:pPr>
      <w:r>
        <w:t>Der Listenassistent führt schrittweise durch die fünf wesentlichen Etappen</w:t>
      </w:r>
    </w:p>
    <w:p w14:paraId="2B8FAC58" w14:textId="10823AB4" w:rsidR="001400D1" w:rsidRDefault="001400D1" w:rsidP="00F46DDB">
      <w:pPr>
        <w:pStyle w:val="Listenabsatz"/>
        <w:numPr>
          <w:ilvl w:val="1"/>
          <w:numId w:val="6"/>
        </w:numPr>
      </w:pPr>
      <w:r>
        <w:t>Datenabfrage</w:t>
      </w:r>
    </w:p>
    <w:p w14:paraId="3D595A83" w14:textId="15C0BAD4" w:rsidR="001400D1" w:rsidRDefault="001400D1" w:rsidP="00F46DDB">
      <w:pPr>
        <w:pStyle w:val="Listenabsatz"/>
        <w:numPr>
          <w:ilvl w:val="1"/>
          <w:numId w:val="6"/>
        </w:numPr>
      </w:pPr>
      <w:r>
        <w:t>Felder Auswahl</w:t>
      </w:r>
    </w:p>
    <w:p w14:paraId="592DA1B2" w14:textId="02453951" w:rsidR="001400D1" w:rsidRDefault="001400D1" w:rsidP="00F46DDB">
      <w:pPr>
        <w:pStyle w:val="Listenabsatz"/>
        <w:numPr>
          <w:ilvl w:val="1"/>
          <w:numId w:val="6"/>
        </w:numPr>
      </w:pPr>
      <w:r>
        <w:t>Sortierung</w:t>
      </w:r>
    </w:p>
    <w:p w14:paraId="0B3767D0" w14:textId="2FE46B3C" w:rsidR="001400D1" w:rsidRDefault="001400D1" w:rsidP="00F46DDB">
      <w:pPr>
        <w:pStyle w:val="Listenabsatz"/>
        <w:numPr>
          <w:ilvl w:val="1"/>
          <w:numId w:val="6"/>
        </w:numPr>
      </w:pPr>
      <w:r>
        <w:t>Filter</w:t>
      </w:r>
    </w:p>
    <w:p w14:paraId="65315C6C" w14:textId="2E01E3B6" w:rsidR="001400D1" w:rsidRDefault="001400D1" w:rsidP="00F46DDB">
      <w:pPr>
        <w:pStyle w:val="Listenabsatz"/>
        <w:numPr>
          <w:ilvl w:val="1"/>
          <w:numId w:val="6"/>
        </w:numPr>
      </w:pPr>
      <w:r>
        <w:t>Organisation</w:t>
      </w:r>
    </w:p>
    <w:p w14:paraId="5E44ED90" w14:textId="77777777" w:rsidR="00961504" w:rsidRPr="00F46DDB" w:rsidRDefault="00961504" w:rsidP="00F46DDB">
      <w:pPr>
        <w:pStyle w:val="berschrift2"/>
      </w:pPr>
      <w:bookmarkStart w:id="5" w:name="_Toc230473929"/>
      <w:r w:rsidRPr="00F46DDB">
        <w:t>Funktion des Listenassistenten</w:t>
      </w:r>
      <w:bookmarkEnd w:id="5"/>
    </w:p>
    <w:p w14:paraId="244F3671" w14:textId="496549F6" w:rsidR="001D2BDB" w:rsidRDefault="00E25854" w:rsidP="00F46DDB">
      <w:pPr>
        <w:pStyle w:val="Listenabsatz"/>
        <w:numPr>
          <w:ilvl w:val="0"/>
          <w:numId w:val="8"/>
        </w:numPr>
      </w:pPr>
      <w:r>
        <w:t>Der Listenassistent kann auf zwei Arten verwendet werden</w:t>
      </w:r>
    </w:p>
    <w:p w14:paraId="4288FD6F" w14:textId="50FE4143" w:rsidR="00E25854" w:rsidRDefault="00E25854" w:rsidP="00F46DDB">
      <w:pPr>
        <w:pStyle w:val="Listenabsatz"/>
        <w:numPr>
          <w:ilvl w:val="1"/>
          <w:numId w:val="8"/>
        </w:numPr>
      </w:pPr>
      <w:r>
        <w:t>im Modus «Liste erstellen»</w:t>
      </w:r>
      <w:r w:rsidR="00B07ADE">
        <w:t>, wird einmalig bei der Erstellung verwendet.</w:t>
      </w:r>
    </w:p>
    <w:p w14:paraId="5C060FFA" w14:textId="48BBDEBA" w:rsidR="00E25854" w:rsidRDefault="00E25854" w:rsidP="00F46DDB">
      <w:pPr>
        <w:pStyle w:val="Listenabsatz"/>
        <w:numPr>
          <w:ilvl w:val="1"/>
          <w:numId w:val="8"/>
        </w:numPr>
      </w:pPr>
      <w:r>
        <w:t>im Modus «Liste bearbeiten»</w:t>
      </w:r>
      <w:r w:rsidR="00B07ADE">
        <w:t xml:space="preserve">, wird bei nachträglichen Anpassungen verwendet. </w:t>
      </w:r>
    </w:p>
    <w:p w14:paraId="42B643AF" w14:textId="2F11D095" w:rsidR="00E25854" w:rsidRDefault="00E25854" w:rsidP="00F46DDB">
      <w:pPr>
        <w:pStyle w:val="Listenabsatz"/>
        <w:numPr>
          <w:ilvl w:val="0"/>
          <w:numId w:val="8"/>
        </w:numPr>
      </w:pPr>
      <w:r>
        <w:t>Folgende Optionen stehen nur im Modus «Liste erstellen» zur Verfügung:</w:t>
      </w:r>
    </w:p>
    <w:p w14:paraId="10AB4721" w14:textId="0F9E61E0" w:rsidR="00E25854" w:rsidRDefault="00E25854" w:rsidP="00F46DDB">
      <w:pPr>
        <w:pStyle w:val="Listenabsatz"/>
        <w:numPr>
          <w:ilvl w:val="1"/>
          <w:numId w:val="8"/>
        </w:numPr>
      </w:pPr>
      <w:r>
        <w:t>Auswahl der Datenabfrage</w:t>
      </w:r>
    </w:p>
    <w:p w14:paraId="67F76648" w14:textId="39188EF8" w:rsidR="00E25854" w:rsidRDefault="000F00B7" w:rsidP="00F46DDB">
      <w:pPr>
        <w:pStyle w:val="Listenabsatz"/>
        <w:numPr>
          <w:ilvl w:val="1"/>
          <w:numId w:val="8"/>
        </w:numPr>
      </w:pPr>
      <w:r>
        <w:t>Stichdatum für Personaldaten</w:t>
      </w:r>
    </w:p>
    <w:p w14:paraId="468700E9" w14:textId="10C079E8" w:rsidR="00C76AD6" w:rsidRDefault="00C76AD6" w:rsidP="00F46DDB">
      <w:r>
        <w:rPr>
          <w:noProof/>
        </w:rPr>
        <w:drawing>
          <wp:inline distT="0" distB="0" distL="0" distR="0" wp14:anchorId="43116A96" wp14:editId="6C720E58">
            <wp:extent cx="6011545" cy="3519805"/>
            <wp:effectExtent l="19050" t="19050" r="27305" b="23495"/>
            <wp:docPr id="11643685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68575" name=""/>
                    <pic:cNvPicPr/>
                  </pic:nvPicPr>
                  <pic:blipFill>
                    <a:blip r:embed="rId8"/>
                    <a:stretch>
                      <a:fillRect/>
                    </a:stretch>
                  </pic:blipFill>
                  <pic:spPr>
                    <a:xfrm>
                      <a:off x="0" y="0"/>
                      <a:ext cx="6011545" cy="3519805"/>
                    </a:xfrm>
                    <a:prstGeom prst="rect">
                      <a:avLst/>
                    </a:prstGeom>
                    <a:ln>
                      <a:solidFill>
                        <a:srgbClr val="4682B4"/>
                      </a:solidFill>
                    </a:ln>
                  </pic:spPr>
                </pic:pic>
              </a:graphicData>
            </a:graphic>
          </wp:inline>
        </w:drawing>
      </w:r>
    </w:p>
    <w:p w14:paraId="2BF846B6" w14:textId="2B34448B" w:rsidR="00E25854" w:rsidRPr="001D2BDB" w:rsidRDefault="00E25854" w:rsidP="00F46DDB">
      <w:pPr>
        <w:pStyle w:val="Listenabsatz"/>
        <w:numPr>
          <w:ilvl w:val="0"/>
          <w:numId w:val="8"/>
        </w:numPr>
      </w:pPr>
      <w:r>
        <w:t>Im Modus «Liste bearbeiten» stehen die übrigen Optionen aufgeteilt in die Bereiche «Allgemein», «Spalten-Wahl» und « Sortierung und Filter» zur Verfügung.</w:t>
      </w:r>
    </w:p>
    <w:p w14:paraId="4440DD06" w14:textId="2E1CE4FC" w:rsidR="00570046" w:rsidRDefault="0075500B" w:rsidP="00F46DDB">
      <w:pPr>
        <w:rPr>
          <w:rFonts w:eastAsiaTheme="majorEastAsia"/>
          <w:noProof/>
        </w:rPr>
      </w:pPr>
      <w:r>
        <w:rPr>
          <w:noProof/>
        </w:rPr>
        <w:drawing>
          <wp:inline distT="0" distB="0" distL="0" distR="0" wp14:anchorId="258975A9" wp14:editId="16A934CE">
            <wp:extent cx="6011545" cy="1518285"/>
            <wp:effectExtent l="19050" t="19050" r="27305" b="24765"/>
            <wp:docPr id="14073963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96398" name=""/>
                    <pic:cNvPicPr/>
                  </pic:nvPicPr>
                  <pic:blipFill>
                    <a:blip r:embed="rId9"/>
                    <a:stretch>
                      <a:fillRect/>
                    </a:stretch>
                  </pic:blipFill>
                  <pic:spPr>
                    <a:xfrm>
                      <a:off x="0" y="0"/>
                      <a:ext cx="6011545" cy="1518285"/>
                    </a:xfrm>
                    <a:prstGeom prst="rect">
                      <a:avLst/>
                    </a:prstGeom>
                    <a:ln>
                      <a:solidFill>
                        <a:srgbClr val="4682B4"/>
                      </a:solidFill>
                    </a:ln>
                  </pic:spPr>
                </pic:pic>
              </a:graphicData>
            </a:graphic>
          </wp:inline>
        </w:drawing>
      </w:r>
    </w:p>
    <w:p w14:paraId="248B6CDB" w14:textId="77777777" w:rsidR="0075500B" w:rsidRDefault="0075500B" w:rsidP="00F46DDB">
      <w:pPr>
        <w:rPr>
          <w:rFonts w:ascii="Bahnschrift SemiBold" w:eastAsiaTheme="majorEastAsia" w:hAnsi="Bahnschrift SemiBold" w:cstheme="majorBidi"/>
          <w:noProof/>
          <w:sz w:val="28"/>
          <w:szCs w:val="28"/>
        </w:rPr>
      </w:pPr>
      <w:r>
        <w:br w:type="page"/>
      </w:r>
    </w:p>
    <w:p w14:paraId="12EA913A" w14:textId="2CF75417" w:rsidR="0075500B" w:rsidRDefault="00F46DDB" w:rsidP="00F46DDB">
      <w:r>
        <w:rPr>
          <w:noProof/>
        </w:rPr>
        <w:lastRenderedPageBreak/>
        <mc:AlternateContent>
          <mc:Choice Requires="wps">
            <w:drawing>
              <wp:inline distT="0" distB="0" distL="0" distR="0" wp14:anchorId="2761D451" wp14:editId="16537175">
                <wp:extent cx="5940000" cy="1548000"/>
                <wp:effectExtent l="0" t="0" r="22860" b="14605"/>
                <wp:docPr id="1313310734" name="Textfeld 2"/>
                <wp:cNvGraphicFramePr/>
                <a:graphic xmlns:a="http://schemas.openxmlformats.org/drawingml/2006/main">
                  <a:graphicData uri="http://schemas.microsoft.com/office/word/2010/wordprocessingShape">
                    <wps:wsp>
                      <wps:cNvSpPr txBox="1"/>
                      <wps:spPr>
                        <a:xfrm>
                          <a:off x="0" y="0"/>
                          <a:ext cx="5940000" cy="1548000"/>
                        </a:xfrm>
                        <a:prstGeom prst="rect">
                          <a:avLst/>
                        </a:prstGeom>
                        <a:solidFill>
                          <a:srgbClr val="C8DBEA"/>
                        </a:solidFill>
                        <a:ln w="6350">
                          <a:solidFill>
                            <a:prstClr val="black"/>
                          </a:solidFill>
                        </a:ln>
                      </wps:spPr>
                      <wps:txbx>
                        <w:txbxContent>
                          <w:p w14:paraId="0D0C1C3D" w14:textId="77777777" w:rsidR="00F46DDB" w:rsidRDefault="00F46DDB" w:rsidP="00F46DDB">
                            <w:pPr>
                              <w:pStyle w:val="berschrift1"/>
                            </w:pPr>
                            <w:bookmarkStart w:id="6" w:name="_Toc230473930"/>
                            <w:r w:rsidRPr="00570046">
                              <w:t>Übungsliste mit dem Listenassistenten erstellen</w:t>
                            </w:r>
                            <w:bookmarkEnd w:id="6"/>
                          </w:p>
                          <w:p w14:paraId="24A40416" w14:textId="77777777" w:rsidR="00F46DDB" w:rsidRPr="00A34566" w:rsidRDefault="00F46DDB" w:rsidP="00F46DDB">
                            <w:pPr>
                              <w:rPr>
                                <w:sz w:val="20"/>
                              </w:rPr>
                            </w:pPr>
                            <w:r w:rsidRPr="00F82271">
                              <w:rPr>
                                <w:sz w:val="20"/>
                              </w:rPr>
                              <w:t>Parametriere eine Auswertung mit zwei oder mehr Diensten, die auch als Summe Sinn ergeben. Zum Beispiel:</w:t>
                            </w:r>
                          </w:p>
                          <w:p w14:paraId="433D951C" w14:textId="77777777" w:rsidR="00F46DDB" w:rsidRPr="00F82271" w:rsidRDefault="00F46DDB" w:rsidP="00F46DDB">
                            <w:pPr>
                              <w:pStyle w:val="Listenabsatz"/>
                              <w:numPr>
                                <w:ilvl w:val="0"/>
                                <w:numId w:val="11"/>
                              </w:numPr>
                              <w:rPr>
                                <w:sz w:val="20"/>
                              </w:rPr>
                            </w:pPr>
                            <w:r w:rsidRPr="00F82271">
                              <w:rPr>
                                <w:sz w:val="20"/>
                              </w:rPr>
                              <w:t>Krankheit kurz und Krankheit lang pro Monat</w:t>
                            </w:r>
                          </w:p>
                          <w:p w14:paraId="2C8E3A33" w14:textId="77777777" w:rsidR="00F46DDB" w:rsidRPr="00F82271" w:rsidRDefault="00F46DDB" w:rsidP="00F46DDB">
                            <w:pPr>
                              <w:pStyle w:val="Listenabsatz"/>
                              <w:numPr>
                                <w:ilvl w:val="0"/>
                                <w:numId w:val="11"/>
                              </w:numPr>
                              <w:rPr>
                                <w:sz w:val="20"/>
                              </w:rPr>
                            </w:pPr>
                            <w:r w:rsidRPr="00F82271">
                              <w:rPr>
                                <w:sz w:val="20"/>
                              </w:rPr>
                              <w:t>Unfall BU und Unfall NBU pro Monat</w:t>
                            </w:r>
                          </w:p>
                          <w:p w14:paraId="675B8700" w14:textId="77777777" w:rsidR="00F46DDB" w:rsidRPr="00F82271" w:rsidRDefault="00F46DDB" w:rsidP="00F46DDB">
                            <w:pPr>
                              <w:pStyle w:val="Listenabsatz"/>
                              <w:numPr>
                                <w:ilvl w:val="0"/>
                                <w:numId w:val="11"/>
                              </w:numPr>
                              <w:rPr>
                                <w:sz w:val="20"/>
                              </w:rPr>
                            </w:pPr>
                            <w:r w:rsidRPr="00F82271">
                              <w:rPr>
                                <w:sz w:val="20"/>
                              </w:rPr>
                              <w:t>Ferien und DAG pro Monat</w:t>
                            </w:r>
                          </w:p>
                          <w:p w14:paraId="3D56E7FD" w14:textId="77777777" w:rsidR="00F46DDB" w:rsidRPr="00F82271" w:rsidRDefault="00F46DDB" w:rsidP="00F46DDB">
                            <w:pPr>
                              <w:rPr>
                                <w:sz w:val="20"/>
                              </w:rPr>
                            </w:pPr>
                            <w:r w:rsidRPr="00F82271">
                              <w:rPr>
                                <w:sz w:val="20"/>
                              </w:rPr>
                              <w:t>Verwende eine Gruppierung nach Monat und füge für jedem Monat eine Summe der Dienste in Tagen und Stunden 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761D451" id="_x0000_t202" coordsize="21600,21600" o:spt="202" path="m,l,21600r21600,l21600,xe">
                <v:stroke joinstyle="miter"/>
                <v:path gradientshapeok="t" o:connecttype="rect"/>
              </v:shapetype>
              <v:shape id="Textfeld 2" o:spid="_x0000_s1026" type="#_x0000_t202" style="width:467.7pt;height:1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" fillcolor="#c8dbea" strokeweight=".5pt">
                <v:textbox>
                  <w:txbxContent>
                    <w:p w14:paraId="0D0C1C3D" w14:textId="77777777" w:rsidR="00F46DDB" w:rsidRDefault="00F46DDB" w:rsidP="00F46DDB">
                      <w:pPr>
                        <w:pStyle w:val="berschrift1"/>
                      </w:pPr>
                      <w:bookmarkStart w:id="7" w:name="_Toc230473930"/>
                      <w:r w:rsidRPr="00570046">
                        <w:t>Übungsliste mit dem Listenassistenten erstellen</w:t>
                      </w:r>
                      <w:bookmarkEnd w:id="7"/>
                    </w:p>
                    <w:p w14:paraId="24A40416" w14:textId="77777777" w:rsidR="00F46DDB" w:rsidRPr="00A34566" w:rsidRDefault="00F46DDB" w:rsidP="00F46DDB">
                      <w:pPr>
                        <w:rPr>
                          <w:sz w:val="20"/>
                        </w:rPr>
                      </w:pPr>
                      <w:r w:rsidRPr="00F82271">
                        <w:rPr>
                          <w:sz w:val="20"/>
                        </w:rPr>
                        <w:t>Parametriere eine Auswertung mit zwei oder mehr Diensten, die auch als Summe Sinn ergeben. Zum Beispiel:</w:t>
                      </w:r>
                    </w:p>
                    <w:p w14:paraId="433D951C" w14:textId="77777777" w:rsidR="00F46DDB" w:rsidRPr="00F82271" w:rsidRDefault="00F46DDB" w:rsidP="00F46DDB">
                      <w:pPr>
                        <w:pStyle w:val="Listenabsatz"/>
                        <w:numPr>
                          <w:ilvl w:val="0"/>
                          <w:numId w:val="11"/>
                        </w:numPr>
                        <w:rPr>
                          <w:sz w:val="20"/>
                        </w:rPr>
                      </w:pPr>
                      <w:r w:rsidRPr="00F82271">
                        <w:rPr>
                          <w:sz w:val="20"/>
                        </w:rPr>
                        <w:t>Krankheit kurz und Krankheit lang pro Monat</w:t>
                      </w:r>
                    </w:p>
                    <w:p w14:paraId="2C8E3A33" w14:textId="77777777" w:rsidR="00F46DDB" w:rsidRPr="00F82271" w:rsidRDefault="00F46DDB" w:rsidP="00F46DDB">
                      <w:pPr>
                        <w:pStyle w:val="Listenabsatz"/>
                        <w:numPr>
                          <w:ilvl w:val="0"/>
                          <w:numId w:val="11"/>
                        </w:numPr>
                        <w:rPr>
                          <w:sz w:val="20"/>
                        </w:rPr>
                      </w:pPr>
                      <w:r w:rsidRPr="00F82271">
                        <w:rPr>
                          <w:sz w:val="20"/>
                        </w:rPr>
                        <w:t>Unfall BU und Unfall NBU pro Monat</w:t>
                      </w:r>
                    </w:p>
                    <w:p w14:paraId="675B8700" w14:textId="77777777" w:rsidR="00F46DDB" w:rsidRPr="00F82271" w:rsidRDefault="00F46DDB" w:rsidP="00F46DDB">
                      <w:pPr>
                        <w:pStyle w:val="Listenabsatz"/>
                        <w:numPr>
                          <w:ilvl w:val="0"/>
                          <w:numId w:val="11"/>
                        </w:numPr>
                        <w:rPr>
                          <w:sz w:val="20"/>
                        </w:rPr>
                      </w:pPr>
                      <w:r w:rsidRPr="00F82271">
                        <w:rPr>
                          <w:sz w:val="20"/>
                        </w:rPr>
                        <w:t>Ferien und DAG pro Monat</w:t>
                      </w:r>
                    </w:p>
                    <w:p w14:paraId="3D56E7FD" w14:textId="77777777" w:rsidR="00F46DDB" w:rsidRPr="00F82271" w:rsidRDefault="00F46DDB" w:rsidP="00F46DDB">
                      <w:pPr>
                        <w:rPr>
                          <w:sz w:val="20"/>
                        </w:rPr>
                      </w:pPr>
                      <w:r w:rsidRPr="00F82271">
                        <w:rPr>
                          <w:sz w:val="20"/>
                        </w:rPr>
                        <w:t>Verwende eine Gruppierung nach Monat und füge für jedem Monat eine Summe der Dienste in Tagen und Stunden ein.</w:t>
                      </w:r>
                    </w:p>
                  </w:txbxContent>
                </v:textbox>
                <w10:anchorlock/>
              </v:shape>
            </w:pict>
          </mc:Fallback>
        </mc:AlternateContent>
      </w:r>
    </w:p>
    <w:p w14:paraId="4D810F05" w14:textId="20A8568E" w:rsidR="00961504" w:rsidRPr="00F46DDB" w:rsidRDefault="00961504" w:rsidP="00F46DDB">
      <w:pPr>
        <w:pStyle w:val="berschrift2"/>
      </w:pPr>
      <w:bookmarkStart w:id="8" w:name="_Toc230473931"/>
      <w:r w:rsidRPr="00F46DDB">
        <w:t>Auswahl der "richtigen" Datenabfragen</w:t>
      </w:r>
      <w:bookmarkEnd w:id="8"/>
    </w:p>
    <w:p w14:paraId="1F1D1653" w14:textId="26113A00" w:rsidR="00570046" w:rsidRPr="00F46DDB" w:rsidRDefault="00570046" w:rsidP="00F46DDB">
      <w:r w:rsidRPr="00F46DDB">
        <w:t>Die Auswahl der richtigen Datenabfrage ist entscheidend um das gewünschte Ergebnis zu erreichen.</w:t>
      </w:r>
      <w:r w:rsidR="00C969E8" w:rsidRPr="00F46DDB">
        <w:t xml:space="preserve"> Die im Listenassistenten auf die Personaleinsatzplanung PEP basierenden Datenabfragen lassen sich in </w:t>
      </w:r>
      <w:r w:rsidR="005844B7" w:rsidRPr="00F46DDB">
        <w:t>grob in zwei</w:t>
      </w:r>
      <w:r w:rsidR="00C969E8" w:rsidRPr="00F46DDB">
        <w:t xml:space="preserve"> Gruppen einteilen:</w:t>
      </w:r>
    </w:p>
    <w:p w14:paraId="35AEC813" w14:textId="7875A162" w:rsidR="005844B7" w:rsidRPr="00F46DDB" w:rsidRDefault="005844B7" w:rsidP="00F46DDB">
      <w:pPr>
        <w:pStyle w:val="Listenabsatz"/>
      </w:pPr>
      <w:r w:rsidRPr="00F46DDB">
        <w:t>Die eine basiert auf den Personaldaten, ohne Bezug zu Planung (gelb)</w:t>
      </w:r>
    </w:p>
    <w:p w14:paraId="52701129" w14:textId="142AB22A" w:rsidR="005844B7" w:rsidRPr="00F46DDB" w:rsidRDefault="005844B7" w:rsidP="00F46DDB">
      <w:pPr>
        <w:pStyle w:val="Listenabsatz"/>
      </w:pPr>
      <w:r w:rsidRPr="00F46DDB">
        <w:t>Die andere basiert grundsätzlich auf den Planungsdaten (grün)</w:t>
      </w:r>
    </w:p>
    <w:p w14:paraId="1323F9BD" w14:textId="7C7D3DD2" w:rsidR="00C969E8" w:rsidRDefault="005844B7" w:rsidP="00F46DDB">
      <w:r>
        <w:rPr>
          <w:noProof/>
        </w:rPr>
        <w:drawing>
          <wp:inline distT="0" distB="0" distL="0" distR="0" wp14:anchorId="6BB99E31" wp14:editId="3F4D5EF0">
            <wp:extent cx="6011545" cy="2533015"/>
            <wp:effectExtent l="19050" t="19050" r="27305" b="19685"/>
            <wp:docPr id="13843900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90056" name=""/>
                    <pic:cNvPicPr/>
                  </pic:nvPicPr>
                  <pic:blipFill>
                    <a:blip r:embed="rId10"/>
                    <a:stretch>
                      <a:fillRect/>
                    </a:stretch>
                  </pic:blipFill>
                  <pic:spPr>
                    <a:xfrm>
                      <a:off x="0" y="0"/>
                      <a:ext cx="6011545" cy="2533015"/>
                    </a:xfrm>
                    <a:prstGeom prst="rect">
                      <a:avLst/>
                    </a:prstGeom>
                    <a:ln>
                      <a:solidFill>
                        <a:srgbClr val="4682B4"/>
                      </a:solidFill>
                    </a:ln>
                  </pic:spPr>
                </pic:pic>
              </a:graphicData>
            </a:graphic>
          </wp:inline>
        </w:drawing>
      </w:r>
    </w:p>
    <w:p w14:paraId="0F777881" w14:textId="7D85ABBA" w:rsidR="005844B7" w:rsidRDefault="005844B7" w:rsidP="00F46DDB">
      <w:r>
        <w:t>Zu jeder Abfrage gibt es einen kurze Hinweistext zum Inhalt und Herkunft der Daten.</w:t>
      </w:r>
    </w:p>
    <w:p w14:paraId="5A2D9C3F" w14:textId="403E4F17" w:rsidR="005844B7" w:rsidRDefault="005844B7" w:rsidP="00F46DDB">
      <w:r>
        <w:t xml:space="preserve">Die Gruppe der Planungsdaten wiederum lässt sich in zwei </w:t>
      </w:r>
      <w:r w:rsidR="00C64330">
        <w:t>Typen unterteilen.</w:t>
      </w:r>
    </w:p>
    <w:p w14:paraId="5A66E263" w14:textId="7E8F655F" w:rsidR="00C969E8" w:rsidRDefault="00C64330" w:rsidP="00F46DDB">
      <w:r>
        <w:rPr>
          <w:noProof/>
        </w:rPr>
        <w:drawing>
          <wp:inline distT="0" distB="0" distL="0" distR="0" wp14:anchorId="5E30F3B5" wp14:editId="66331E8B">
            <wp:extent cx="6011545" cy="1865630"/>
            <wp:effectExtent l="19050" t="19050" r="27305" b="20320"/>
            <wp:docPr id="9437782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78227" name=""/>
                    <pic:cNvPicPr/>
                  </pic:nvPicPr>
                  <pic:blipFill>
                    <a:blip r:embed="rId11"/>
                    <a:stretch>
                      <a:fillRect/>
                    </a:stretch>
                  </pic:blipFill>
                  <pic:spPr>
                    <a:xfrm>
                      <a:off x="0" y="0"/>
                      <a:ext cx="6011545" cy="1865630"/>
                    </a:xfrm>
                    <a:prstGeom prst="rect">
                      <a:avLst/>
                    </a:prstGeom>
                    <a:ln>
                      <a:solidFill>
                        <a:srgbClr val="4682B4"/>
                      </a:solidFill>
                    </a:ln>
                  </pic:spPr>
                </pic:pic>
              </a:graphicData>
            </a:graphic>
          </wp:inline>
        </w:drawing>
      </w:r>
    </w:p>
    <w:p w14:paraId="35566BDF" w14:textId="19AF0491" w:rsidR="00D67FAE" w:rsidRDefault="00D67FAE" w:rsidP="00F46DDB">
      <w:r>
        <w:t>In Statistik-Abfragen (blau) und Planung-Abfragen (orange)</w:t>
      </w:r>
    </w:p>
    <w:p w14:paraId="5D3DD0D2" w14:textId="1F140B8E" w:rsidR="00D67FAE" w:rsidRDefault="00CC56BC" w:rsidP="00F46DDB">
      <w:pPr>
        <w:pStyle w:val="Listenabsatz"/>
        <w:numPr>
          <w:ilvl w:val="0"/>
          <w:numId w:val="21"/>
        </w:numPr>
      </w:pPr>
      <w:r>
        <w:t>In Statistik-Abfragen werden die gewünschten Dienste ausgewählt um der</w:t>
      </w:r>
      <w:r w:rsidR="00D67FAE">
        <w:t>en</w:t>
      </w:r>
      <w:r>
        <w:t xml:space="preserve"> Anzahl und Dauer auszugeben. </w:t>
      </w:r>
    </w:p>
    <w:p w14:paraId="19107F67" w14:textId="77777777" w:rsidR="00D67FAE" w:rsidRDefault="00CC56BC" w:rsidP="00F46DDB">
      <w:pPr>
        <w:pStyle w:val="Listenabsatz"/>
        <w:numPr>
          <w:ilvl w:val="0"/>
          <w:numId w:val="21"/>
        </w:numPr>
      </w:pPr>
      <w:r>
        <w:t xml:space="preserve">Sie unterscheiden sich untereinander in dem sie unterschiedliche Zeit-Intervalle (z.B. wöchentlich, monatlich etc.) abbilden. </w:t>
      </w:r>
    </w:p>
    <w:p w14:paraId="6A07FB7F" w14:textId="0D26E773" w:rsidR="00CC56BC" w:rsidRDefault="00753B16" w:rsidP="0074157A">
      <w:pPr>
        <w:pStyle w:val="Listenabsatz"/>
        <w:numPr>
          <w:ilvl w:val="0"/>
          <w:numId w:val="21"/>
        </w:numPr>
      </w:pPr>
      <w:r>
        <w:rPr>
          <w:noProof/>
        </w:rPr>
        <w:lastRenderedPageBreak/>
        <mc:AlternateContent>
          <mc:Choice Requires="wps">
            <w:drawing>
              <wp:anchor distT="0" distB="0" distL="114300" distR="114300" simplePos="0" relativeHeight="251675648" behindDoc="0" locked="0" layoutInCell="1" allowOverlap="1" wp14:anchorId="2889E1BF" wp14:editId="53134ADA">
                <wp:simplePos x="0" y="0"/>
                <wp:positionH relativeFrom="column">
                  <wp:posOffset>1729854</wp:posOffset>
                </wp:positionH>
                <wp:positionV relativeFrom="paragraph">
                  <wp:posOffset>5320407</wp:posOffset>
                </wp:positionV>
                <wp:extent cx="150555" cy="148341"/>
                <wp:effectExtent l="0" t="0" r="20955" b="23495"/>
                <wp:wrapNone/>
                <wp:docPr id="2092998942" name="Rechteck 9"/>
                <wp:cNvGraphicFramePr/>
                <a:graphic xmlns:a="http://schemas.openxmlformats.org/drawingml/2006/main">
                  <a:graphicData uri="http://schemas.microsoft.com/office/word/2010/wordprocessingShape">
                    <wps:wsp>
                      <wps:cNvSpPr/>
                      <wps:spPr>
                        <a:xfrm>
                          <a:off x="0" y="0"/>
                          <a:ext cx="150555" cy="148341"/>
                        </a:xfrm>
                        <a:prstGeom prst="rect">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599396" id="Rechteck 9" o:spid="_x0000_s1026" style="position:absolute;margin-left:136.2pt;margin-top:418.95pt;width:11.85pt;height:11.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" filled="f" strokecolor="#00b050" strokeweight="1pt"/>
            </w:pict>
          </mc:Fallback>
        </mc:AlternateContent>
      </w:r>
      <w:r w:rsidR="00FD0DBD">
        <w:rPr>
          <w:noProof/>
        </w:rPr>
        <mc:AlternateContent>
          <mc:Choice Requires="wps">
            <w:drawing>
              <wp:anchor distT="0" distB="0" distL="114300" distR="114300" simplePos="0" relativeHeight="251668480" behindDoc="0" locked="0" layoutInCell="1" allowOverlap="1" wp14:anchorId="117BB6B0" wp14:editId="597766DA">
                <wp:simplePos x="0" y="0"/>
                <wp:positionH relativeFrom="column">
                  <wp:posOffset>4585970</wp:posOffset>
                </wp:positionH>
                <wp:positionV relativeFrom="paragraph">
                  <wp:posOffset>4669155</wp:posOffset>
                </wp:positionV>
                <wp:extent cx="215900" cy="768350"/>
                <wp:effectExtent l="0" t="0" r="69850" b="88900"/>
                <wp:wrapNone/>
                <wp:docPr id="1452206264" name="Verbinder: gewinkelt 4"/>
                <wp:cNvGraphicFramePr/>
                <a:graphic xmlns:a="http://schemas.openxmlformats.org/drawingml/2006/main">
                  <a:graphicData uri="http://schemas.microsoft.com/office/word/2010/wordprocessingShape">
                    <wps:wsp>
                      <wps:cNvCnPr/>
                      <wps:spPr>
                        <a:xfrm>
                          <a:off x="0" y="0"/>
                          <a:ext cx="215900" cy="768350"/>
                        </a:xfrm>
                        <a:prstGeom prst="bentConnector3">
                          <a:avLst>
                            <a:gd name="adj1" fmla="val 0"/>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375F3B"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4" o:spid="_x0000_s1026" type="#_x0000_t34" style="position:absolute;margin-left:361.1pt;margin-top:367.65pt;width:17pt;height: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" adj="0" strokecolor="#4472c4 [3204]" strokeweight="1pt">
                <v:stroke endarrow="block"/>
              </v:shape>
            </w:pict>
          </mc:Fallback>
        </mc:AlternateContent>
      </w:r>
      <w:r w:rsidR="00FD0DBD">
        <w:rPr>
          <w:noProof/>
        </w:rPr>
        <mc:AlternateContent>
          <mc:Choice Requires="wps">
            <w:drawing>
              <wp:anchor distT="0" distB="0" distL="114300" distR="114300" simplePos="0" relativeHeight="251666432" behindDoc="0" locked="0" layoutInCell="1" allowOverlap="1" wp14:anchorId="7F6F24C8" wp14:editId="65EDF5FE">
                <wp:simplePos x="0" y="0"/>
                <wp:positionH relativeFrom="column">
                  <wp:posOffset>2877820</wp:posOffset>
                </wp:positionH>
                <wp:positionV relativeFrom="paragraph">
                  <wp:posOffset>4675505</wp:posOffset>
                </wp:positionV>
                <wp:extent cx="702945" cy="986790"/>
                <wp:effectExtent l="0" t="0" r="78105" b="99060"/>
                <wp:wrapNone/>
                <wp:docPr id="1192734458" name="Verbinder: gewinkelt 4"/>
                <wp:cNvGraphicFramePr/>
                <a:graphic xmlns:a="http://schemas.openxmlformats.org/drawingml/2006/main">
                  <a:graphicData uri="http://schemas.microsoft.com/office/word/2010/wordprocessingShape">
                    <wps:wsp>
                      <wps:cNvCnPr/>
                      <wps:spPr>
                        <a:xfrm>
                          <a:off x="0" y="0"/>
                          <a:ext cx="702945" cy="986790"/>
                        </a:xfrm>
                        <a:prstGeom prst="bentConnector3">
                          <a:avLst>
                            <a:gd name="adj1" fmla="val 0"/>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102FE2" id="Verbinder: gewinkelt 4" o:spid="_x0000_s1026" type="#_x0000_t34" style="position:absolute;margin-left:226.6pt;margin-top:368.15pt;width:55.35pt;height:7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" adj="0" strokecolor="#4472c4 [3204]" strokeweight="1pt">
                <v:stroke endarrow="block"/>
              </v:shape>
            </w:pict>
          </mc:Fallback>
        </mc:AlternateContent>
      </w:r>
      <w:r w:rsidR="00FD0DBD">
        <w:rPr>
          <w:noProof/>
        </w:rPr>
        <mc:AlternateContent>
          <mc:Choice Requires="wps">
            <w:drawing>
              <wp:anchor distT="0" distB="0" distL="114300" distR="114300" simplePos="0" relativeHeight="251664384" behindDoc="0" locked="0" layoutInCell="1" allowOverlap="1" wp14:anchorId="01D0A5AF" wp14:editId="4F8BEF45">
                <wp:simplePos x="0" y="0"/>
                <wp:positionH relativeFrom="column">
                  <wp:posOffset>1480820</wp:posOffset>
                </wp:positionH>
                <wp:positionV relativeFrom="paragraph">
                  <wp:posOffset>4675505</wp:posOffset>
                </wp:positionV>
                <wp:extent cx="746125" cy="1005840"/>
                <wp:effectExtent l="0" t="0" r="73025" b="99060"/>
                <wp:wrapNone/>
                <wp:docPr id="467215381" name="Verbinder: gewinkelt 4"/>
                <wp:cNvGraphicFramePr/>
                <a:graphic xmlns:a="http://schemas.openxmlformats.org/drawingml/2006/main">
                  <a:graphicData uri="http://schemas.microsoft.com/office/word/2010/wordprocessingShape">
                    <wps:wsp>
                      <wps:cNvCnPr/>
                      <wps:spPr>
                        <a:xfrm>
                          <a:off x="0" y="0"/>
                          <a:ext cx="746125" cy="1005840"/>
                        </a:xfrm>
                        <a:prstGeom prst="bentConnector3">
                          <a:avLst>
                            <a:gd name="adj1" fmla="val 718"/>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20E656" id="Verbinder: gewinkelt 4" o:spid="_x0000_s1026" type="#_x0000_t34" style="position:absolute;margin-left:116.6pt;margin-top:368.15pt;width:58.75pt;height:7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" adj="155" strokecolor="#4472c4 [3204]" strokeweight="1pt">
                <v:stroke endarrow="block"/>
              </v:shape>
            </w:pict>
          </mc:Fallback>
        </mc:AlternateContent>
      </w:r>
      <w:r w:rsidR="00FD0DBD">
        <w:rPr>
          <w:noProof/>
        </w:rPr>
        <mc:AlternateContent>
          <mc:Choice Requires="wps">
            <w:drawing>
              <wp:anchor distT="0" distB="0" distL="114300" distR="114300" simplePos="0" relativeHeight="251659264" behindDoc="0" locked="0" layoutInCell="1" allowOverlap="1" wp14:anchorId="6F0E5A06" wp14:editId="4D949A52">
                <wp:simplePos x="0" y="0"/>
                <wp:positionH relativeFrom="margin">
                  <wp:posOffset>2540</wp:posOffset>
                </wp:positionH>
                <wp:positionV relativeFrom="paragraph">
                  <wp:posOffset>763905</wp:posOffset>
                </wp:positionV>
                <wp:extent cx="5939790" cy="3455670"/>
                <wp:effectExtent l="0" t="0" r="22860" b="11430"/>
                <wp:wrapSquare wrapText="bothSides"/>
                <wp:docPr id="1993731936" name="Textfeld 1"/>
                <wp:cNvGraphicFramePr/>
                <a:graphic xmlns:a="http://schemas.openxmlformats.org/drawingml/2006/main">
                  <a:graphicData uri="http://schemas.microsoft.com/office/word/2010/wordprocessingShape">
                    <wps:wsp>
                      <wps:cNvSpPr txBox="1"/>
                      <wps:spPr>
                        <a:xfrm>
                          <a:off x="0" y="0"/>
                          <a:ext cx="5939790" cy="3455670"/>
                        </a:xfrm>
                        <a:prstGeom prst="rect">
                          <a:avLst/>
                        </a:prstGeom>
                        <a:solidFill>
                          <a:srgbClr val="C8DBEA"/>
                        </a:solidFill>
                        <a:ln w="6350">
                          <a:solidFill>
                            <a:prstClr val="black"/>
                          </a:solidFill>
                        </a:ln>
                      </wps:spPr>
                      <wps:txbx>
                        <w:txbxContent>
                          <w:p w14:paraId="614BED3A" w14:textId="3673F472" w:rsidR="00B66D02" w:rsidRPr="00A34566" w:rsidRDefault="008E4812" w:rsidP="00FD0DBD">
                            <w:pPr>
                              <w:pStyle w:val="berschrift2"/>
                            </w:pPr>
                            <w:bookmarkStart w:id="9" w:name="_Toc230473932"/>
                            <w:r w:rsidRPr="00A34566">
                              <w:t xml:space="preserve">Etappe 1: </w:t>
                            </w:r>
                            <w:r w:rsidR="00B66D02" w:rsidRPr="00A34566">
                              <w:t>Datenabfrage für die Übungsliste: «Monatsstatistik»</w:t>
                            </w:r>
                            <w:bookmarkEnd w:id="9"/>
                          </w:p>
                          <w:p w14:paraId="3989528E" w14:textId="4B9DFFE2" w:rsidR="00B66D02" w:rsidRDefault="00B66D02" w:rsidP="00FD0DBD">
                            <w:pPr>
                              <w:ind w:left="284"/>
                            </w:pPr>
                            <w:r>
                              <w:rPr>
                                <w:noProof/>
                              </w:rPr>
                              <w:drawing>
                                <wp:inline distT="0" distB="0" distL="0" distR="0" wp14:anchorId="076E63F0" wp14:editId="21E7770E">
                                  <wp:extent cx="4680000" cy="2714348"/>
                                  <wp:effectExtent l="0" t="0" r="6350" b="0"/>
                                  <wp:docPr id="9994650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63332" name=""/>
                                          <pic:cNvPicPr/>
                                        </pic:nvPicPr>
                                        <pic:blipFill rotWithShape="1">
                                          <a:blip r:embed="rId12"/>
                                          <a:srcRect b="38251"/>
                                          <a:stretch>
                                            <a:fillRect/>
                                          </a:stretch>
                                        </pic:blipFill>
                                        <pic:spPr bwMode="auto">
                                          <a:xfrm>
                                            <a:off x="0" y="0"/>
                                            <a:ext cx="4680000" cy="2714348"/>
                                          </a:xfrm>
                                          <a:prstGeom prst="rect">
                                            <a:avLst/>
                                          </a:prstGeom>
                                          <a:ln>
                                            <a:noFill/>
                                          </a:ln>
                                          <a:extLst>
                                            <a:ext uri="{53640926-AAD7-44D8-BBD7-CCE9431645EC}">
                                              <a14:shadowObscured xmlns:a14="http://schemas.microsoft.com/office/drawing/2010/main"/>
                                            </a:ext>
                                          </a:extLst>
                                        </pic:spPr>
                                      </pic:pic>
                                    </a:graphicData>
                                  </a:graphic>
                                </wp:inline>
                              </w:drawing>
                            </w:r>
                          </w:p>
                          <w:p w14:paraId="29FF8891" w14:textId="02D26238" w:rsidR="00482647" w:rsidRPr="00F82271" w:rsidRDefault="00482647" w:rsidP="00FD0DBD">
                            <w:pPr>
                              <w:ind w:left="284"/>
                              <w:rPr>
                                <w:sz w:val="20"/>
                              </w:rPr>
                            </w:pPr>
                            <w:r w:rsidRPr="00F82271">
                              <w:rPr>
                                <w:sz w:val="20"/>
                              </w:rPr>
                              <w:t>Diese Datenabfrage</w:t>
                            </w:r>
                            <w:r w:rsidR="00190212" w:rsidRPr="00F82271">
                              <w:rPr>
                                <w:sz w:val="20"/>
                              </w:rPr>
                              <w:t xml:space="preserve"> gibt die Daten pro Person für jede Planungskategorie separat aus. Um die kumulierten Daten pro Person auszugeben wird eine Gruppierung verwendet.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E5A06" id="Textfeld 1" o:spid="_x0000_s1027" type="#_x0000_t202" style="position:absolute;left:0;text-align:left;margin-left:.2pt;margin-top:60.15pt;width:467.7pt;height:272.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" fillcolor="#c8dbea" strokeweight=".5pt">
                <v:textbox>
                  <w:txbxContent>
                    <w:p w14:paraId="614BED3A" w14:textId="3673F472" w:rsidR="00B66D02" w:rsidRPr="00A34566" w:rsidRDefault="008E4812" w:rsidP="00FD0DBD">
                      <w:pPr>
                        <w:pStyle w:val="berschrift2"/>
                      </w:pPr>
                      <w:bookmarkStart w:id="10" w:name="_Toc230473932"/>
                      <w:r w:rsidRPr="00A34566">
                        <w:t xml:space="preserve">Etappe 1: </w:t>
                      </w:r>
                      <w:r w:rsidR="00B66D02" w:rsidRPr="00A34566">
                        <w:t>Datenabfrage für die Übungsliste: «Monatsstatistik»</w:t>
                      </w:r>
                      <w:bookmarkEnd w:id="10"/>
                    </w:p>
                    <w:p w14:paraId="3989528E" w14:textId="4B9DFFE2" w:rsidR="00B66D02" w:rsidRDefault="00B66D02" w:rsidP="00FD0DBD">
                      <w:pPr>
                        <w:ind w:left="284"/>
                      </w:pPr>
                      <w:r>
                        <w:rPr>
                          <w:noProof/>
                        </w:rPr>
                        <w:drawing>
                          <wp:inline distT="0" distB="0" distL="0" distR="0" wp14:anchorId="076E63F0" wp14:editId="21E7770E">
                            <wp:extent cx="4680000" cy="2714348"/>
                            <wp:effectExtent l="0" t="0" r="6350" b="0"/>
                            <wp:docPr id="9994650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63332" name=""/>
                                    <pic:cNvPicPr/>
                                  </pic:nvPicPr>
                                  <pic:blipFill rotWithShape="1">
                                    <a:blip r:embed="rId12"/>
                                    <a:srcRect b="38251"/>
                                    <a:stretch>
                                      <a:fillRect/>
                                    </a:stretch>
                                  </pic:blipFill>
                                  <pic:spPr bwMode="auto">
                                    <a:xfrm>
                                      <a:off x="0" y="0"/>
                                      <a:ext cx="4680000" cy="2714348"/>
                                    </a:xfrm>
                                    <a:prstGeom prst="rect">
                                      <a:avLst/>
                                    </a:prstGeom>
                                    <a:ln>
                                      <a:noFill/>
                                    </a:ln>
                                    <a:extLst>
                                      <a:ext uri="{53640926-AAD7-44D8-BBD7-CCE9431645EC}">
                                        <a14:shadowObscured xmlns:a14="http://schemas.microsoft.com/office/drawing/2010/main"/>
                                      </a:ext>
                                    </a:extLst>
                                  </pic:spPr>
                                </pic:pic>
                              </a:graphicData>
                            </a:graphic>
                          </wp:inline>
                        </w:drawing>
                      </w:r>
                    </w:p>
                    <w:p w14:paraId="29FF8891" w14:textId="02D26238" w:rsidR="00482647" w:rsidRPr="00F82271" w:rsidRDefault="00482647" w:rsidP="00FD0DBD">
                      <w:pPr>
                        <w:ind w:left="284"/>
                        <w:rPr>
                          <w:sz w:val="20"/>
                        </w:rPr>
                      </w:pPr>
                      <w:r w:rsidRPr="00F82271">
                        <w:rPr>
                          <w:sz w:val="20"/>
                        </w:rPr>
                        <w:t>Diese Datenabfrage</w:t>
                      </w:r>
                      <w:r w:rsidR="00190212" w:rsidRPr="00F82271">
                        <w:rPr>
                          <w:sz w:val="20"/>
                        </w:rPr>
                        <w:t xml:space="preserve"> gibt die Daten pro Person für jede Planungskategorie separat aus. Um die kumulierten Daten pro Person auszugeben wird eine Gruppierung verwendet.</w:t>
                      </w:r>
                    </w:p>
                  </w:txbxContent>
                </v:textbox>
                <w10:wrap type="square" anchorx="margin"/>
              </v:shape>
            </w:pict>
          </mc:Fallback>
        </mc:AlternateContent>
      </w:r>
      <w:r w:rsidR="00FD0DBD">
        <w:rPr>
          <w:noProof/>
        </w:rPr>
        <mc:AlternateContent>
          <mc:Choice Requires="wps">
            <w:drawing>
              <wp:anchor distT="0" distB="0" distL="114300" distR="114300" simplePos="0" relativeHeight="251661312" behindDoc="0" locked="0" layoutInCell="1" allowOverlap="1" wp14:anchorId="39035E30" wp14:editId="7B65980B">
                <wp:simplePos x="0" y="0"/>
                <wp:positionH relativeFrom="margin">
                  <wp:align>left</wp:align>
                </wp:positionH>
                <wp:positionV relativeFrom="paragraph">
                  <wp:posOffset>4370325</wp:posOffset>
                </wp:positionV>
                <wp:extent cx="5939790" cy="4512623"/>
                <wp:effectExtent l="0" t="0" r="22860" b="21590"/>
                <wp:wrapSquare wrapText="bothSides"/>
                <wp:docPr id="381723860" name="Textfeld 1"/>
                <wp:cNvGraphicFramePr/>
                <a:graphic xmlns:a="http://schemas.openxmlformats.org/drawingml/2006/main">
                  <a:graphicData uri="http://schemas.microsoft.com/office/word/2010/wordprocessingShape">
                    <wps:wsp>
                      <wps:cNvSpPr txBox="1"/>
                      <wps:spPr>
                        <a:xfrm>
                          <a:off x="0" y="0"/>
                          <a:ext cx="5939790" cy="4512623"/>
                        </a:xfrm>
                        <a:prstGeom prst="rect">
                          <a:avLst/>
                        </a:prstGeom>
                        <a:solidFill>
                          <a:srgbClr val="C8DBEA"/>
                        </a:solidFill>
                        <a:ln w="6350">
                          <a:solidFill>
                            <a:prstClr val="black"/>
                          </a:solidFill>
                        </a:ln>
                      </wps:spPr>
                      <wps:txbx>
                        <w:txbxContent>
                          <w:p w14:paraId="4D4F0EDE" w14:textId="6ECBCC20" w:rsidR="008E4812" w:rsidRPr="00A34566" w:rsidRDefault="008E4812" w:rsidP="00FD0DBD">
                            <w:pPr>
                              <w:pStyle w:val="berschrift2"/>
                            </w:pPr>
                            <w:bookmarkStart w:id="11" w:name="_Toc230473933"/>
                            <w:r w:rsidRPr="00A34566">
                              <w:t xml:space="preserve">Etappe 2: Felder </w:t>
                            </w:r>
                            <w:r w:rsidR="00AB060C" w:rsidRPr="00A34566">
                              <w:t xml:space="preserve">auswählen, Bezeichnung anpassen </w:t>
                            </w:r>
                            <w:r w:rsidRPr="00A34566">
                              <w:t xml:space="preserve">und </w:t>
                            </w:r>
                            <w:r w:rsidR="00AB060C" w:rsidRPr="00A34566">
                              <w:t>formatieren</w:t>
                            </w:r>
                            <w:bookmarkEnd w:id="11"/>
                          </w:p>
                          <w:p w14:paraId="56C7C50E" w14:textId="47D28BEF" w:rsidR="008E4812" w:rsidRDefault="00666F30" w:rsidP="00FD0DBD">
                            <w:pPr>
                              <w:tabs>
                                <w:tab w:val="left" w:pos="3261"/>
                                <w:tab w:val="left" w:pos="5529"/>
                              </w:tabs>
                              <w:ind w:left="284"/>
                              <w:rPr>
                                <w:noProof/>
                              </w:rPr>
                            </w:pPr>
                            <w:r>
                              <w:rPr>
                                <w:noProof/>
                              </w:rPr>
                              <w:drawing>
                                <wp:inline distT="0" distB="0" distL="0" distR="0" wp14:anchorId="5FAC0ED7" wp14:editId="1F3343FA">
                                  <wp:extent cx="1591200" cy="3535200"/>
                                  <wp:effectExtent l="0" t="0" r="9525" b="8255"/>
                                  <wp:docPr id="19804889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22607" name=""/>
                                          <pic:cNvPicPr/>
                                        </pic:nvPicPr>
                                        <pic:blipFill rotWithShape="1">
                                          <a:blip r:embed="rId13"/>
                                          <a:srcRect r="57781"/>
                                          <a:stretch>
                                            <a:fillRect/>
                                          </a:stretch>
                                        </pic:blipFill>
                                        <pic:spPr bwMode="auto">
                                          <a:xfrm>
                                            <a:off x="0" y="0"/>
                                            <a:ext cx="1591200" cy="3535200"/>
                                          </a:xfrm>
                                          <a:prstGeom prst="rect">
                                            <a:avLst/>
                                          </a:prstGeom>
                                          <a:ln>
                                            <a:noFill/>
                                          </a:ln>
                                          <a:extLst>
                                            <a:ext uri="{53640926-AAD7-44D8-BBD7-CCE9431645EC}">
                                              <a14:shadowObscured xmlns:a14="http://schemas.microsoft.com/office/drawing/2010/main"/>
                                            </a:ext>
                                          </a:extLst>
                                        </pic:spPr>
                                      </pic:pic>
                                    </a:graphicData>
                                  </a:graphic>
                                </wp:inline>
                              </w:drawing>
                            </w:r>
                            <w:r w:rsidRPr="00666F30">
                              <w:rPr>
                                <w:noProof/>
                              </w:rPr>
                              <w:t xml:space="preserve"> </w:t>
                            </w:r>
                            <w:r w:rsidR="00AB060C">
                              <w:rPr>
                                <w:noProof/>
                              </w:rPr>
                              <w:tab/>
                            </w:r>
                            <w:r>
                              <w:rPr>
                                <w:noProof/>
                              </w:rPr>
                              <w:drawing>
                                <wp:inline distT="0" distB="0" distL="0" distR="0" wp14:anchorId="615CBB45" wp14:editId="62F7F933">
                                  <wp:extent cx="1175657" cy="3552700"/>
                                  <wp:effectExtent l="0" t="0" r="5715" b="0"/>
                                  <wp:docPr id="13441498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21397" name=""/>
                                          <pic:cNvPicPr/>
                                        </pic:nvPicPr>
                                        <pic:blipFill rotWithShape="1">
                                          <a:blip r:embed="rId14"/>
                                          <a:srcRect l="42376" r="26547"/>
                                          <a:stretch>
                                            <a:fillRect/>
                                          </a:stretch>
                                        </pic:blipFill>
                                        <pic:spPr bwMode="auto">
                                          <a:xfrm>
                                            <a:off x="0" y="0"/>
                                            <a:ext cx="1175823" cy="35532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AB060C">
                              <w:rPr>
                                <w:noProof/>
                              </w:rPr>
                              <w:tab/>
                            </w:r>
                            <w:r>
                              <w:rPr>
                                <w:noProof/>
                              </w:rPr>
                              <w:drawing>
                                <wp:inline distT="0" distB="0" distL="0" distR="0" wp14:anchorId="0B7AF374" wp14:editId="39CF3EE9">
                                  <wp:extent cx="2180032" cy="3552825"/>
                                  <wp:effectExtent l="0" t="0" r="0" b="0"/>
                                  <wp:docPr id="524887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72980" name=""/>
                                          <pic:cNvPicPr/>
                                        </pic:nvPicPr>
                                        <pic:blipFill rotWithShape="1">
                                          <a:blip r:embed="rId15"/>
                                          <a:srcRect l="42376"/>
                                          <a:stretch>
                                            <a:fillRect/>
                                          </a:stretch>
                                        </pic:blipFill>
                                        <pic:spPr bwMode="auto">
                                          <a:xfrm>
                                            <a:off x="0" y="0"/>
                                            <a:ext cx="2180262" cy="3553200"/>
                                          </a:xfrm>
                                          <a:prstGeom prst="rect">
                                            <a:avLst/>
                                          </a:prstGeom>
                                          <a:ln>
                                            <a:noFill/>
                                          </a:ln>
                                          <a:extLst>
                                            <a:ext uri="{53640926-AAD7-44D8-BBD7-CCE9431645EC}">
                                              <a14:shadowObscured xmlns:a14="http://schemas.microsoft.com/office/drawing/2010/main"/>
                                            </a:ext>
                                          </a:extLst>
                                        </pic:spPr>
                                      </pic:pic>
                                    </a:graphicData>
                                  </a:graphic>
                                </wp:inline>
                              </w:drawing>
                            </w:r>
                          </w:p>
                          <w:p w14:paraId="702E144C" w14:textId="7505C251" w:rsidR="007670F9" w:rsidRPr="00F82271" w:rsidRDefault="007670F9" w:rsidP="00FD0DBD">
                            <w:pPr>
                              <w:tabs>
                                <w:tab w:val="left" w:pos="3261"/>
                                <w:tab w:val="left" w:pos="5529"/>
                              </w:tabs>
                              <w:rPr>
                                <w:noProof/>
                                <w:sz w:val="20"/>
                              </w:rPr>
                            </w:pPr>
                            <w:r>
                              <w:rPr>
                                <w:noProof/>
                              </w:rPr>
                              <w:tab/>
                            </w:r>
                            <w:r w:rsidRPr="00F82271">
                              <w:rPr>
                                <w:noProof/>
                                <w:sz w:val="20"/>
                              </w:rPr>
                              <w:t xml:space="preserve">Mit der Funktion </w:t>
                            </w:r>
                            <w:r w:rsidR="00753B16">
                              <w:rPr>
                                <w:noProof/>
                              </w:rPr>
                              <w:drawing>
                                <wp:inline distT="0" distB="0" distL="0" distR="0" wp14:anchorId="5E708298" wp14:editId="1D4ED9C9">
                                  <wp:extent cx="190588" cy="180000"/>
                                  <wp:effectExtent l="0" t="0" r="0" b="0"/>
                                  <wp:docPr id="3288996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99647" name=""/>
                                          <pic:cNvPicPr/>
                                        </pic:nvPicPr>
                                        <pic:blipFill>
                                          <a:blip r:embed="rId16"/>
                                          <a:stretch>
                                            <a:fillRect/>
                                          </a:stretch>
                                        </pic:blipFill>
                                        <pic:spPr>
                                          <a:xfrm>
                                            <a:off x="0" y="0"/>
                                            <a:ext cx="190588" cy="180000"/>
                                          </a:xfrm>
                                          <a:prstGeom prst="rect">
                                            <a:avLst/>
                                          </a:prstGeom>
                                        </pic:spPr>
                                      </pic:pic>
                                    </a:graphicData>
                                  </a:graphic>
                                </wp:inline>
                              </w:drawing>
                            </w:r>
                            <w:r w:rsidR="00753B16">
                              <w:rPr>
                                <w:noProof/>
                                <w:sz w:val="20"/>
                              </w:rPr>
                              <w:t xml:space="preserve"> </w:t>
                            </w:r>
                            <w:r w:rsidRPr="00F82271">
                              <w:rPr>
                                <w:noProof/>
                                <w:sz w:val="20"/>
                              </w:rPr>
                              <w:t xml:space="preserve">können zwei markierte Felder summiert </w:t>
                            </w:r>
                          </w:p>
                          <w:p w14:paraId="53E1185E" w14:textId="6BF5D65B" w:rsidR="00136680" w:rsidRPr="00F82271" w:rsidRDefault="008F6994" w:rsidP="00AB060C">
                            <w:pPr>
                              <w:tabs>
                                <w:tab w:val="left" w:pos="3119"/>
                                <w:tab w:val="left" w:pos="5529"/>
                              </w:tabs>
                              <w:rPr>
                                <w:sz w:val="20"/>
                              </w:rPr>
                            </w:pPr>
                            <w:r w:rsidRPr="00F82271">
                              <w:rPr>
                                <w:sz w:val="20"/>
                              </w:rPr>
                              <w:tab/>
                            </w:r>
                            <w:r w:rsidR="00136680" w:rsidRPr="00F82271">
                              <w:rPr>
                                <w:sz w:val="20"/>
                              </w:rPr>
                              <w:tab/>
                              <w:t xml:space="preserve">Format </w:t>
                            </w:r>
                            <w:r w:rsidRPr="00F82271">
                              <w:rPr>
                                <w:sz w:val="20"/>
                              </w:rPr>
                              <w:t xml:space="preserve">in </w:t>
                            </w:r>
                            <w:r w:rsidRPr="00F82271">
                              <w:rPr>
                                <w:sz w:val="20"/>
                              </w:rPr>
                              <w:t xml:space="preserve">hh:min </w:t>
                            </w:r>
                            <w:r w:rsidR="00136680" w:rsidRPr="00F82271">
                              <w:rPr>
                                <w:sz w:val="20"/>
                              </w:rPr>
                              <w:t xml:space="preserve">oder </w:t>
                            </w:r>
                            <w:r w:rsidRPr="00F82271">
                              <w:rPr>
                                <w:sz w:val="20"/>
                              </w:rPr>
                              <w:t>dezimal</w:t>
                            </w:r>
                          </w:p>
                          <w:p w14:paraId="17300075" w14:textId="48FF7E61" w:rsidR="00136680" w:rsidRPr="00F82271" w:rsidRDefault="00136680" w:rsidP="00AB060C">
                            <w:pPr>
                              <w:tabs>
                                <w:tab w:val="left" w:pos="3119"/>
                                <w:tab w:val="left" w:pos="5529"/>
                              </w:tabs>
                              <w:rPr>
                                <w:sz w:val="20"/>
                              </w:rPr>
                            </w:pPr>
                            <w:r w:rsidRPr="00F82271">
                              <w:rPr>
                                <w:sz w:val="20"/>
                              </w:rPr>
                              <w:tab/>
                            </w:r>
                            <w:r w:rsidRPr="00F82271">
                              <w:rPr>
                                <w:sz w:val="20"/>
                              </w:rPr>
                              <w:tab/>
                              <w:t>Option «Total anzeigen» aktivieren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35E30" id="_x0000_s1028" type="#_x0000_t202" style="position:absolute;left:0;text-align:left;margin-left:0;margin-top:344.1pt;width:467.7pt;height:355.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" fillcolor="#c8dbea" strokeweight=".5pt">
                <v:textbox>
                  <w:txbxContent>
                    <w:p w14:paraId="4D4F0EDE" w14:textId="6ECBCC20" w:rsidR="008E4812" w:rsidRPr="00A34566" w:rsidRDefault="008E4812" w:rsidP="00FD0DBD">
                      <w:pPr>
                        <w:pStyle w:val="berschrift2"/>
                      </w:pPr>
                      <w:bookmarkStart w:id="12" w:name="_Toc230473933"/>
                      <w:r w:rsidRPr="00A34566">
                        <w:t xml:space="preserve">Etappe 2: Felder </w:t>
                      </w:r>
                      <w:r w:rsidR="00AB060C" w:rsidRPr="00A34566">
                        <w:t xml:space="preserve">auswählen, Bezeichnung anpassen </w:t>
                      </w:r>
                      <w:r w:rsidRPr="00A34566">
                        <w:t xml:space="preserve">und </w:t>
                      </w:r>
                      <w:r w:rsidR="00AB060C" w:rsidRPr="00A34566">
                        <w:t>formatieren</w:t>
                      </w:r>
                      <w:bookmarkEnd w:id="12"/>
                    </w:p>
                    <w:p w14:paraId="56C7C50E" w14:textId="47D28BEF" w:rsidR="008E4812" w:rsidRDefault="00666F30" w:rsidP="00FD0DBD">
                      <w:pPr>
                        <w:tabs>
                          <w:tab w:val="left" w:pos="3261"/>
                          <w:tab w:val="left" w:pos="5529"/>
                        </w:tabs>
                        <w:ind w:left="284"/>
                        <w:rPr>
                          <w:noProof/>
                        </w:rPr>
                      </w:pPr>
                      <w:r>
                        <w:rPr>
                          <w:noProof/>
                        </w:rPr>
                        <w:drawing>
                          <wp:inline distT="0" distB="0" distL="0" distR="0" wp14:anchorId="5FAC0ED7" wp14:editId="1F3343FA">
                            <wp:extent cx="1591200" cy="3535200"/>
                            <wp:effectExtent l="0" t="0" r="9525" b="8255"/>
                            <wp:docPr id="19804889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22607" name=""/>
                                    <pic:cNvPicPr/>
                                  </pic:nvPicPr>
                                  <pic:blipFill rotWithShape="1">
                                    <a:blip r:embed="rId13"/>
                                    <a:srcRect r="57781"/>
                                    <a:stretch>
                                      <a:fillRect/>
                                    </a:stretch>
                                  </pic:blipFill>
                                  <pic:spPr bwMode="auto">
                                    <a:xfrm>
                                      <a:off x="0" y="0"/>
                                      <a:ext cx="1591200" cy="3535200"/>
                                    </a:xfrm>
                                    <a:prstGeom prst="rect">
                                      <a:avLst/>
                                    </a:prstGeom>
                                    <a:ln>
                                      <a:noFill/>
                                    </a:ln>
                                    <a:extLst>
                                      <a:ext uri="{53640926-AAD7-44D8-BBD7-CCE9431645EC}">
                                        <a14:shadowObscured xmlns:a14="http://schemas.microsoft.com/office/drawing/2010/main"/>
                                      </a:ext>
                                    </a:extLst>
                                  </pic:spPr>
                                </pic:pic>
                              </a:graphicData>
                            </a:graphic>
                          </wp:inline>
                        </w:drawing>
                      </w:r>
                      <w:r w:rsidRPr="00666F30">
                        <w:rPr>
                          <w:noProof/>
                        </w:rPr>
                        <w:t xml:space="preserve"> </w:t>
                      </w:r>
                      <w:r w:rsidR="00AB060C">
                        <w:rPr>
                          <w:noProof/>
                        </w:rPr>
                        <w:tab/>
                      </w:r>
                      <w:r>
                        <w:rPr>
                          <w:noProof/>
                        </w:rPr>
                        <w:drawing>
                          <wp:inline distT="0" distB="0" distL="0" distR="0" wp14:anchorId="615CBB45" wp14:editId="62F7F933">
                            <wp:extent cx="1175657" cy="3552700"/>
                            <wp:effectExtent l="0" t="0" r="5715" b="0"/>
                            <wp:docPr id="13441498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21397" name=""/>
                                    <pic:cNvPicPr/>
                                  </pic:nvPicPr>
                                  <pic:blipFill rotWithShape="1">
                                    <a:blip r:embed="rId14"/>
                                    <a:srcRect l="42376" r="26547"/>
                                    <a:stretch>
                                      <a:fillRect/>
                                    </a:stretch>
                                  </pic:blipFill>
                                  <pic:spPr bwMode="auto">
                                    <a:xfrm>
                                      <a:off x="0" y="0"/>
                                      <a:ext cx="1175823" cy="35532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AB060C">
                        <w:rPr>
                          <w:noProof/>
                        </w:rPr>
                        <w:tab/>
                      </w:r>
                      <w:r>
                        <w:rPr>
                          <w:noProof/>
                        </w:rPr>
                        <w:drawing>
                          <wp:inline distT="0" distB="0" distL="0" distR="0" wp14:anchorId="0B7AF374" wp14:editId="39CF3EE9">
                            <wp:extent cx="2180032" cy="3552825"/>
                            <wp:effectExtent l="0" t="0" r="0" b="0"/>
                            <wp:docPr id="524887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72980" name=""/>
                                    <pic:cNvPicPr/>
                                  </pic:nvPicPr>
                                  <pic:blipFill rotWithShape="1">
                                    <a:blip r:embed="rId15"/>
                                    <a:srcRect l="42376"/>
                                    <a:stretch>
                                      <a:fillRect/>
                                    </a:stretch>
                                  </pic:blipFill>
                                  <pic:spPr bwMode="auto">
                                    <a:xfrm>
                                      <a:off x="0" y="0"/>
                                      <a:ext cx="2180262" cy="3553200"/>
                                    </a:xfrm>
                                    <a:prstGeom prst="rect">
                                      <a:avLst/>
                                    </a:prstGeom>
                                    <a:ln>
                                      <a:noFill/>
                                    </a:ln>
                                    <a:extLst>
                                      <a:ext uri="{53640926-AAD7-44D8-BBD7-CCE9431645EC}">
                                        <a14:shadowObscured xmlns:a14="http://schemas.microsoft.com/office/drawing/2010/main"/>
                                      </a:ext>
                                    </a:extLst>
                                  </pic:spPr>
                                </pic:pic>
                              </a:graphicData>
                            </a:graphic>
                          </wp:inline>
                        </w:drawing>
                      </w:r>
                    </w:p>
                    <w:p w14:paraId="702E144C" w14:textId="7505C251" w:rsidR="007670F9" w:rsidRPr="00F82271" w:rsidRDefault="007670F9" w:rsidP="00FD0DBD">
                      <w:pPr>
                        <w:tabs>
                          <w:tab w:val="left" w:pos="3261"/>
                          <w:tab w:val="left" w:pos="5529"/>
                        </w:tabs>
                        <w:rPr>
                          <w:noProof/>
                          <w:sz w:val="20"/>
                        </w:rPr>
                      </w:pPr>
                      <w:r>
                        <w:rPr>
                          <w:noProof/>
                        </w:rPr>
                        <w:tab/>
                      </w:r>
                      <w:r w:rsidRPr="00F82271">
                        <w:rPr>
                          <w:noProof/>
                          <w:sz w:val="20"/>
                        </w:rPr>
                        <w:t xml:space="preserve">Mit der Funktion </w:t>
                      </w:r>
                      <w:r w:rsidR="00753B16">
                        <w:rPr>
                          <w:noProof/>
                        </w:rPr>
                        <w:drawing>
                          <wp:inline distT="0" distB="0" distL="0" distR="0" wp14:anchorId="5E708298" wp14:editId="1D4ED9C9">
                            <wp:extent cx="190588" cy="180000"/>
                            <wp:effectExtent l="0" t="0" r="0" b="0"/>
                            <wp:docPr id="3288996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99647" name=""/>
                                    <pic:cNvPicPr/>
                                  </pic:nvPicPr>
                                  <pic:blipFill>
                                    <a:blip r:embed="rId16"/>
                                    <a:stretch>
                                      <a:fillRect/>
                                    </a:stretch>
                                  </pic:blipFill>
                                  <pic:spPr>
                                    <a:xfrm>
                                      <a:off x="0" y="0"/>
                                      <a:ext cx="190588" cy="180000"/>
                                    </a:xfrm>
                                    <a:prstGeom prst="rect">
                                      <a:avLst/>
                                    </a:prstGeom>
                                  </pic:spPr>
                                </pic:pic>
                              </a:graphicData>
                            </a:graphic>
                          </wp:inline>
                        </w:drawing>
                      </w:r>
                      <w:r w:rsidR="00753B16">
                        <w:rPr>
                          <w:noProof/>
                          <w:sz w:val="20"/>
                        </w:rPr>
                        <w:t xml:space="preserve"> </w:t>
                      </w:r>
                      <w:r w:rsidRPr="00F82271">
                        <w:rPr>
                          <w:noProof/>
                          <w:sz w:val="20"/>
                        </w:rPr>
                        <w:t xml:space="preserve">können zwei markierte Felder summiert </w:t>
                      </w:r>
                    </w:p>
                    <w:p w14:paraId="53E1185E" w14:textId="6BF5D65B" w:rsidR="00136680" w:rsidRPr="00F82271" w:rsidRDefault="008F6994" w:rsidP="00AB060C">
                      <w:pPr>
                        <w:tabs>
                          <w:tab w:val="left" w:pos="3119"/>
                          <w:tab w:val="left" w:pos="5529"/>
                        </w:tabs>
                        <w:rPr>
                          <w:sz w:val="20"/>
                        </w:rPr>
                      </w:pPr>
                      <w:r w:rsidRPr="00F82271">
                        <w:rPr>
                          <w:sz w:val="20"/>
                        </w:rPr>
                        <w:tab/>
                      </w:r>
                      <w:r w:rsidR="00136680" w:rsidRPr="00F82271">
                        <w:rPr>
                          <w:sz w:val="20"/>
                        </w:rPr>
                        <w:tab/>
                        <w:t xml:space="preserve">Format </w:t>
                      </w:r>
                      <w:r w:rsidRPr="00F82271">
                        <w:rPr>
                          <w:sz w:val="20"/>
                        </w:rPr>
                        <w:t xml:space="preserve">in </w:t>
                      </w:r>
                      <w:r w:rsidRPr="00F82271">
                        <w:rPr>
                          <w:sz w:val="20"/>
                        </w:rPr>
                        <w:t xml:space="preserve">hh:min </w:t>
                      </w:r>
                      <w:r w:rsidR="00136680" w:rsidRPr="00F82271">
                        <w:rPr>
                          <w:sz w:val="20"/>
                        </w:rPr>
                        <w:t xml:space="preserve">oder </w:t>
                      </w:r>
                      <w:r w:rsidRPr="00F82271">
                        <w:rPr>
                          <w:sz w:val="20"/>
                        </w:rPr>
                        <w:t>dezimal</w:t>
                      </w:r>
                    </w:p>
                    <w:p w14:paraId="17300075" w14:textId="48FF7E61" w:rsidR="00136680" w:rsidRPr="00F82271" w:rsidRDefault="00136680" w:rsidP="00AB060C">
                      <w:pPr>
                        <w:tabs>
                          <w:tab w:val="left" w:pos="3119"/>
                          <w:tab w:val="left" w:pos="5529"/>
                        </w:tabs>
                        <w:rPr>
                          <w:sz w:val="20"/>
                        </w:rPr>
                      </w:pPr>
                      <w:r w:rsidRPr="00F82271">
                        <w:rPr>
                          <w:sz w:val="20"/>
                        </w:rPr>
                        <w:tab/>
                      </w:r>
                      <w:r w:rsidRPr="00F82271">
                        <w:rPr>
                          <w:sz w:val="20"/>
                        </w:rPr>
                        <w:tab/>
                        <w:t>Option «Total anzeigen» aktivieren</w:t>
                      </w:r>
                    </w:p>
                  </w:txbxContent>
                </v:textbox>
                <w10:wrap type="square" anchorx="margin"/>
              </v:shape>
            </w:pict>
          </mc:Fallback>
        </mc:AlternateContent>
      </w:r>
      <w:r w:rsidR="00CC56BC">
        <w:t>Die Datenabfrage «Statistik pro Monat» unterscheidet sich von den anderen Statistikabfragen darin, dass die Daten pro Mitarbeiter aus Plan</w:t>
      </w:r>
      <w:r w:rsidR="00D67FAE">
        <w:t>ungskategorien</w:t>
      </w:r>
      <w:r w:rsidR="00CC56BC">
        <w:t xml:space="preserve"> der Stamm</w:t>
      </w:r>
      <w:r w:rsidR="00D67FAE">
        <w:t>-, Neben- und Springer</w:t>
      </w:r>
      <w:r w:rsidR="00CC56BC">
        <w:t>zuordnung</w:t>
      </w:r>
      <w:r w:rsidR="00D67FAE">
        <w:t xml:space="preserve"> zusammengefasst werden. Wogegen die anderen Statistik Abfragen die Daten je Planungskategorie separat ausgegeben werden.</w:t>
      </w:r>
    </w:p>
    <w:p w14:paraId="4A6906C8" w14:textId="371E97B8" w:rsidR="008E4812" w:rsidRDefault="00FD0DBD" w:rsidP="008E4812">
      <w:r>
        <w:rPr>
          <w:noProof/>
        </w:rPr>
        <w:lastRenderedPageBreak/>
        <mc:AlternateContent>
          <mc:Choice Requires="wps">
            <w:drawing>
              <wp:anchor distT="0" distB="0" distL="114300" distR="114300" simplePos="0" relativeHeight="251663360" behindDoc="0" locked="0" layoutInCell="1" allowOverlap="1" wp14:anchorId="58011D74" wp14:editId="417A5977">
                <wp:simplePos x="0" y="0"/>
                <wp:positionH relativeFrom="margin">
                  <wp:align>left</wp:align>
                </wp:positionH>
                <wp:positionV relativeFrom="paragraph">
                  <wp:posOffset>179705</wp:posOffset>
                </wp:positionV>
                <wp:extent cx="5939790" cy="3111500"/>
                <wp:effectExtent l="0" t="0" r="22860" b="12700"/>
                <wp:wrapSquare wrapText="bothSides"/>
                <wp:docPr id="755947043" name="Textfeld 1"/>
                <wp:cNvGraphicFramePr/>
                <a:graphic xmlns:a="http://schemas.openxmlformats.org/drawingml/2006/main">
                  <a:graphicData uri="http://schemas.microsoft.com/office/word/2010/wordprocessingShape">
                    <wps:wsp>
                      <wps:cNvSpPr txBox="1"/>
                      <wps:spPr>
                        <a:xfrm>
                          <a:off x="0" y="0"/>
                          <a:ext cx="5939790" cy="3111500"/>
                        </a:xfrm>
                        <a:prstGeom prst="rect">
                          <a:avLst/>
                        </a:prstGeom>
                        <a:solidFill>
                          <a:srgbClr val="C8DBEA"/>
                        </a:solidFill>
                        <a:ln w="6350">
                          <a:solidFill>
                            <a:prstClr val="black"/>
                          </a:solidFill>
                        </a:ln>
                      </wps:spPr>
                      <wps:txbx>
                        <w:txbxContent>
                          <w:p w14:paraId="5C7747D9" w14:textId="032709B7" w:rsidR="00AF0AD7" w:rsidRPr="00A34566" w:rsidRDefault="00AF0AD7" w:rsidP="00FD0DBD">
                            <w:pPr>
                              <w:pStyle w:val="berschrift2"/>
                            </w:pPr>
                            <w:bookmarkStart w:id="13" w:name="_Toc230473934"/>
                            <w:r w:rsidRPr="00A34566">
                              <w:t xml:space="preserve">Etappe 3: </w:t>
                            </w:r>
                            <w:r w:rsidR="007670F9" w:rsidRPr="00A34566">
                              <w:t>Sortierung und Ausgabe der Summen</w:t>
                            </w:r>
                            <w:bookmarkEnd w:id="13"/>
                          </w:p>
                          <w:p w14:paraId="77EC0A5C" w14:textId="77777777" w:rsidR="007670F9" w:rsidRDefault="008F6994" w:rsidP="00FD0DBD">
                            <w:pPr>
                              <w:tabs>
                                <w:tab w:val="left" w:pos="3119"/>
                                <w:tab w:val="left" w:pos="5529"/>
                              </w:tabs>
                              <w:ind w:left="284"/>
                              <w:rPr>
                                <w:noProof/>
                              </w:rPr>
                            </w:pPr>
                            <w:r>
                              <w:rPr>
                                <w:noProof/>
                              </w:rPr>
                              <w:drawing>
                                <wp:inline distT="0" distB="0" distL="0" distR="0" wp14:anchorId="5A370278" wp14:editId="54B58C42">
                                  <wp:extent cx="4680000" cy="2353639"/>
                                  <wp:effectExtent l="0" t="0" r="6350" b="8890"/>
                                  <wp:docPr id="899180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27314" name=""/>
                                          <pic:cNvPicPr/>
                                        </pic:nvPicPr>
                                        <pic:blipFill rotWithShape="1">
                                          <a:blip r:embed="rId17"/>
                                          <a:srcRect b="46446"/>
                                          <a:stretch>
                                            <a:fillRect/>
                                          </a:stretch>
                                        </pic:blipFill>
                                        <pic:spPr bwMode="auto">
                                          <a:xfrm>
                                            <a:off x="0" y="0"/>
                                            <a:ext cx="4680000" cy="2353639"/>
                                          </a:xfrm>
                                          <a:prstGeom prst="rect">
                                            <a:avLst/>
                                          </a:prstGeom>
                                          <a:ln>
                                            <a:noFill/>
                                          </a:ln>
                                          <a:extLst>
                                            <a:ext uri="{53640926-AAD7-44D8-BBD7-CCE9431645EC}">
                                              <a14:shadowObscured xmlns:a14="http://schemas.microsoft.com/office/drawing/2010/main"/>
                                            </a:ext>
                                          </a:extLst>
                                        </pic:spPr>
                                      </pic:pic>
                                    </a:graphicData>
                                  </a:graphic>
                                </wp:inline>
                              </w:drawing>
                            </w:r>
                          </w:p>
                          <w:p w14:paraId="670C3595" w14:textId="53C26474" w:rsidR="00AF0AD7" w:rsidRPr="00F82271" w:rsidRDefault="007670F9" w:rsidP="00FD0DBD">
                            <w:pPr>
                              <w:tabs>
                                <w:tab w:val="left" w:pos="3119"/>
                                <w:tab w:val="left" w:pos="5529"/>
                              </w:tabs>
                              <w:ind w:left="284"/>
                              <w:rPr>
                                <w:sz w:val="20"/>
                              </w:rPr>
                            </w:pPr>
                            <w:r w:rsidRPr="00F82271">
                              <w:rPr>
                                <w:sz w:val="20"/>
                              </w:rPr>
                              <w:t>Basis für die Gruppierung nach Monat und Person ist die entsprechende Sortierung.</w:t>
                            </w:r>
                          </w:p>
                          <w:p w14:paraId="57D705A9" w14:textId="367E0348" w:rsidR="007670F9" w:rsidRPr="00F82271" w:rsidRDefault="007670F9" w:rsidP="00FD0DBD">
                            <w:pPr>
                              <w:tabs>
                                <w:tab w:val="left" w:pos="3119"/>
                                <w:tab w:val="left" w:pos="5529"/>
                              </w:tabs>
                              <w:ind w:left="284"/>
                              <w:rPr>
                                <w:sz w:val="20"/>
                              </w:rPr>
                            </w:pPr>
                            <w:r w:rsidRPr="00F82271">
                              <w:rPr>
                                <w:sz w:val="20"/>
                              </w:rPr>
                              <w:t>Zur Ausgabe der Summen wird der Gruppenfuss aktiviert.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11D74" id="_x0000_s1029" type="#_x0000_t202" style="position:absolute;margin-left:0;margin-top:14.15pt;width:467.7pt;height:24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" fillcolor="#c8dbea" strokeweight=".5pt">
                <v:textbox>
                  <w:txbxContent>
                    <w:p w14:paraId="5C7747D9" w14:textId="032709B7" w:rsidR="00AF0AD7" w:rsidRPr="00A34566" w:rsidRDefault="00AF0AD7" w:rsidP="00FD0DBD">
                      <w:pPr>
                        <w:pStyle w:val="berschrift2"/>
                      </w:pPr>
                      <w:bookmarkStart w:id="14" w:name="_Toc230473934"/>
                      <w:r w:rsidRPr="00A34566">
                        <w:t xml:space="preserve">Etappe 3: </w:t>
                      </w:r>
                      <w:r w:rsidR="007670F9" w:rsidRPr="00A34566">
                        <w:t>Sortierung und Ausgabe der Summen</w:t>
                      </w:r>
                      <w:bookmarkEnd w:id="14"/>
                    </w:p>
                    <w:p w14:paraId="77EC0A5C" w14:textId="77777777" w:rsidR="007670F9" w:rsidRDefault="008F6994" w:rsidP="00FD0DBD">
                      <w:pPr>
                        <w:tabs>
                          <w:tab w:val="left" w:pos="3119"/>
                          <w:tab w:val="left" w:pos="5529"/>
                        </w:tabs>
                        <w:ind w:left="284"/>
                        <w:rPr>
                          <w:noProof/>
                        </w:rPr>
                      </w:pPr>
                      <w:r>
                        <w:rPr>
                          <w:noProof/>
                        </w:rPr>
                        <w:drawing>
                          <wp:inline distT="0" distB="0" distL="0" distR="0" wp14:anchorId="5A370278" wp14:editId="54B58C42">
                            <wp:extent cx="4680000" cy="2353639"/>
                            <wp:effectExtent l="0" t="0" r="6350" b="8890"/>
                            <wp:docPr id="899180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27314" name=""/>
                                    <pic:cNvPicPr/>
                                  </pic:nvPicPr>
                                  <pic:blipFill rotWithShape="1">
                                    <a:blip r:embed="rId17"/>
                                    <a:srcRect b="46446"/>
                                    <a:stretch>
                                      <a:fillRect/>
                                    </a:stretch>
                                  </pic:blipFill>
                                  <pic:spPr bwMode="auto">
                                    <a:xfrm>
                                      <a:off x="0" y="0"/>
                                      <a:ext cx="4680000" cy="2353639"/>
                                    </a:xfrm>
                                    <a:prstGeom prst="rect">
                                      <a:avLst/>
                                    </a:prstGeom>
                                    <a:ln>
                                      <a:noFill/>
                                    </a:ln>
                                    <a:extLst>
                                      <a:ext uri="{53640926-AAD7-44D8-BBD7-CCE9431645EC}">
                                        <a14:shadowObscured xmlns:a14="http://schemas.microsoft.com/office/drawing/2010/main"/>
                                      </a:ext>
                                    </a:extLst>
                                  </pic:spPr>
                                </pic:pic>
                              </a:graphicData>
                            </a:graphic>
                          </wp:inline>
                        </w:drawing>
                      </w:r>
                    </w:p>
                    <w:p w14:paraId="670C3595" w14:textId="53C26474" w:rsidR="00AF0AD7" w:rsidRPr="00F82271" w:rsidRDefault="007670F9" w:rsidP="00FD0DBD">
                      <w:pPr>
                        <w:tabs>
                          <w:tab w:val="left" w:pos="3119"/>
                          <w:tab w:val="left" w:pos="5529"/>
                        </w:tabs>
                        <w:ind w:left="284"/>
                        <w:rPr>
                          <w:sz w:val="20"/>
                        </w:rPr>
                      </w:pPr>
                      <w:r w:rsidRPr="00F82271">
                        <w:rPr>
                          <w:sz w:val="20"/>
                        </w:rPr>
                        <w:t>Basis für die Gruppierung nach Monat und Person ist die entsprechende Sortierung.</w:t>
                      </w:r>
                    </w:p>
                    <w:p w14:paraId="57D705A9" w14:textId="367E0348" w:rsidR="007670F9" w:rsidRPr="00F82271" w:rsidRDefault="007670F9" w:rsidP="00FD0DBD">
                      <w:pPr>
                        <w:tabs>
                          <w:tab w:val="left" w:pos="3119"/>
                          <w:tab w:val="left" w:pos="5529"/>
                        </w:tabs>
                        <w:ind w:left="284"/>
                        <w:rPr>
                          <w:sz w:val="20"/>
                        </w:rPr>
                      </w:pPr>
                      <w:r w:rsidRPr="00F82271">
                        <w:rPr>
                          <w:sz w:val="20"/>
                        </w:rPr>
                        <w:t>Zur Ausgabe der Summen wird der Gruppenfuss aktiviert.</w:t>
                      </w:r>
                    </w:p>
                  </w:txbxContent>
                </v:textbox>
                <w10:wrap type="square" anchorx="margin"/>
              </v:shape>
            </w:pict>
          </mc:Fallback>
        </mc:AlternateContent>
      </w:r>
    </w:p>
    <w:p w14:paraId="21C2F416" w14:textId="6E4A311C" w:rsidR="00666F30" w:rsidRDefault="00FD0DBD" w:rsidP="008E4812">
      <w:r>
        <w:rPr>
          <w:noProof/>
        </w:rPr>
        <mc:AlternateContent>
          <mc:Choice Requires="wps">
            <w:drawing>
              <wp:anchor distT="0" distB="0" distL="114300" distR="114300" simplePos="0" relativeHeight="251670528" behindDoc="0" locked="0" layoutInCell="1" allowOverlap="1" wp14:anchorId="7CA1029B" wp14:editId="2F4B03DF">
                <wp:simplePos x="0" y="0"/>
                <wp:positionH relativeFrom="margin">
                  <wp:align>right</wp:align>
                </wp:positionH>
                <wp:positionV relativeFrom="paragraph">
                  <wp:posOffset>3287405</wp:posOffset>
                </wp:positionV>
                <wp:extent cx="5939790" cy="3535045"/>
                <wp:effectExtent l="0" t="0" r="22860" b="27305"/>
                <wp:wrapSquare wrapText="bothSides"/>
                <wp:docPr id="798832547" name="Textfeld 1"/>
                <wp:cNvGraphicFramePr/>
                <a:graphic xmlns:a="http://schemas.openxmlformats.org/drawingml/2006/main">
                  <a:graphicData uri="http://schemas.microsoft.com/office/word/2010/wordprocessingShape">
                    <wps:wsp>
                      <wps:cNvSpPr txBox="1"/>
                      <wps:spPr>
                        <a:xfrm>
                          <a:off x="0" y="0"/>
                          <a:ext cx="5939790" cy="3535045"/>
                        </a:xfrm>
                        <a:prstGeom prst="rect">
                          <a:avLst/>
                        </a:prstGeom>
                        <a:solidFill>
                          <a:srgbClr val="C8DBEA"/>
                        </a:solidFill>
                        <a:ln w="6350">
                          <a:solidFill>
                            <a:prstClr val="black"/>
                          </a:solidFill>
                        </a:ln>
                      </wps:spPr>
                      <wps:txbx>
                        <w:txbxContent>
                          <w:p w14:paraId="25D8A498" w14:textId="0C3DB489" w:rsidR="00A34566" w:rsidRPr="00A34566" w:rsidRDefault="00A34566" w:rsidP="00FD0DBD">
                            <w:pPr>
                              <w:pStyle w:val="berschrift2"/>
                            </w:pPr>
                            <w:bookmarkStart w:id="15" w:name="_Toc230473935"/>
                            <w:r w:rsidRPr="00A34566">
                              <w:t>Etappe 4: Filter parametrieren</w:t>
                            </w:r>
                            <w:bookmarkEnd w:id="15"/>
                          </w:p>
                          <w:p w14:paraId="032F3177" w14:textId="2FB1B95B" w:rsidR="00A34566" w:rsidRPr="00A34566" w:rsidRDefault="004314FF" w:rsidP="00A34566">
                            <w:pPr>
                              <w:tabs>
                                <w:tab w:val="left" w:pos="3119"/>
                                <w:tab w:val="left" w:pos="5529"/>
                              </w:tabs>
                              <w:rPr>
                                <w:noProof/>
                                <w:sz w:val="20"/>
                              </w:rPr>
                            </w:pPr>
                            <w:r>
                              <w:rPr>
                                <w:noProof/>
                              </w:rPr>
                              <w:drawing>
                                <wp:inline distT="0" distB="0" distL="0" distR="0" wp14:anchorId="5020A948" wp14:editId="216FE5BB">
                                  <wp:extent cx="4680000" cy="2053235"/>
                                  <wp:effectExtent l="0" t="0" r="6350" b="4445"/>
                                  <wp:docPr id="14775469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46956" name=""/>
                                          <pic:cNvPicPr/>
                                        </pic:nvPicPr>
                                        <pic:blipFill rotWithShape="1">
                                          <a:blip r:embed="rId18"/>
                                          <a:srcRect t="53285"/>
                                          <a:stretch>
                                            <a:fillRect/>
                                          </a:stretch>
                                        </pic:blipFill>
                                        <pic:spPr bwMode="auto">
                                          <a:xfrm>
                                            <a:off x="0" y="0"/>
                                            <a:ext cx="4680000" cy="2053235"/>
                                          </a:xfrm>
                                          <a:prstGeom prst="rect">
                                            <a:avLst/>
                                          </a:prstGeom>
                                          <a:ln>
                                            <a:noFill/>
                                          </a:ln>
                                          <a:extLst>
                                            <a:ext uri="{53640926-AAD7-44D8-BBD7-CCE9431645EC}">
                                              <a14:shadowObscured xmlns:a14="http://schemas.microsoft.com/office/drawing/2010/main"/>
                                            </a:ext>
                                          </a:extLst>
                                        </pic:spPr>
                                      </pic:pic>
                                    </a:graphicData>
                                  </a:graphic>
                                </wp:inline>
                              </w:drawing>
                            </w:r>
                          </w:p>
                          <w:p w14:paraId="4DADDBA1" w14:textId="2E16FCA8" w:rsidR="00A34566" w:rsidRPr="00A34566" w:rsidRDefault="00AD3166" w:rsidP="00A34566">
                            <w:pPr>
                              <w:tabs>
                                <w:tab w:val="left" w:pos="3119"/>
                                <w:tab w:val="left" w:pos="5529"/>
                              </w:tabs>
                              <w:rPr>
                                <w:noProof/>
                                <w:sz w:val="20"/>
                              </w:rPr>
                            </w:pPr>
                            <w:r>
                              <w:rPr>
                                <w:noProof/>
                                <w:sz w:val="20"/>
                              </w:rPr>
                              <w:t xml:space="preserve">Auf dieser Auswertung ist ein </w:t>
                            </w:r>
                            <w:r w:rsidR="00A34566">
                              <w:rPr>
                                <w:noProof/>
                                <w:sz w:val="20"/>
                              </w:rPr>
                              <w:t xml:space="preserve">Filter </w:t>
                            </w:r>
                            <w:r>
                              <w:rPr>
                                <w:noProof/>
                                <w:sz w:val="20"/>
                              </w:rPr>
                              <w:t xml:space="preserve">sinnvoll, der bewirkt, dass </w:t>
                            </w:r>
                            <w:r w:rsidR="00A34566">
                              <w:rPr>
                                <w:noProof/>
                                <w:sz w:val="20"/>
                              </w:rPr>
                              <w:t>nur Personen auf der Liste ausgegeben werden</w:t>
                            </w:r>
                            <w:r>
                              <w:rPr>
                                <w:noProof/>
                                <w:sz w:val="20"/>
                              </w:rPr>
                              <w:t>, die eine der beiden Absenzen geplant oder eine Zeitsumme erfasst wurde. Das heisst wir müssen prüfen ob diese Dienste in Tagen und/oder in Stunden vorhanden sind.</w:t>
                            </w:r>
                          </w:p>
                          <w:p w14:paraId="40377960" w14:textId="78765A7A" w:rsidR="004314FF" w:rsidRPr="00A34566" w:rsidRDefault="00AD3166" w:rsidP="00A34566">
                            <w:pPr>
                              <w:tabs>
                                <w:tab w:val="left" w:pos="3119"/>
                                <w:tab w:val="left" w:pos="5529"/>
                              </w:tabs>
                              <w:rPr>
                                <w:sz w:val="20"/>
                              </w:rPr>
                            </w:pPr>
                            <w:r>
                              <w:rPr>
                                <w:sz w:val="20"/>
                              </w:rPr>
                              <w:t>Dies kann nicht in einem Schritt mit dem vorgegebenen Listenfilter erreicht werden</w:t>
                            </w:r>
                            <w:r w:rsidR="004314FF">
                              <w:rPr>
                                <w:sz w:val="20"/>
                              </w:rPr>
                              <w:t>. Im Listenassistenten kann lediglich mit je einem Filter in Tage und in Stunden die Vorarbeit geleistet werden. Der dadurch produzierte Code (grün) dient als Basis für den Filter, der im Nachgang eingebaut wird</w:t>
                            </w:r>
                            <w:r w:rsidR="001011A6">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1029B" id="_x0000_s1030" type="#_x0000_t202" style="position:absolute;margin-left:416.5pt;margin-top:258.85pt;width:467.7pt;height:278.3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" fillcolor="#c8dbea" strokeweight=".5pt">
                <v:textbox>
                  <w:txbxContent>
                    <w:p w14:paraId="25D8A498" w14:textId="0C3DB489" w:rsidR="00A34566" w:rsidRPr="00A34566" w:rsidRDefault="00A34566" w:rsidP="00FD0DBD">
                      <w:pPr>
                        <w:pStyle w:val="berschrift2"/>
                      </w:pPr>
                      <w:bookmarkStart w:id="16" w:name="_Toc230473935"/>
                      <w:r w:rsidRPr="00A34566">
                        <w:t>Etappe 4: Filter parametrieren</w:t>
                      </w:r>
                      <w:bookmarkEnd w:id="16"/>
                    </w:p>
                    <w:p w14:paraId="032F3177" w14:textId="2FB1B95B" w:rsidR="00A34566" w:rsidRPr="00A34566" w:rsidRDefault="004314FF" w:rsidP="00A34566">
                      <w:pPr>
                        <w:tabs>
                          <w:tab w:val="left" w:pos="3119"/>
                          <w:tab w:val="left" w:pos="5529"/>
                        </w:tabs>
                        <w:rPr>
                          <w:noProof/>
                          <w:sz w:val="20"/>
                        </w:rPr>
                      </w:pPr>
                      <w:r>
                        <w:rPr>
                          <w:noProof/>
                        </w:rPr>
                        <w:drawing>
                          <wp:inline distT="0" distB="0" distL="0" distR="0" wp14:anchorId="5020A948" wp14:editId="216FE5BB">
                            <wp:extent cx="4680000" cy="2053235"/>
                            <wp:effectExtent l="0" t="0" r="6350" b="4445"/>
                            <wp:docPr id="14775469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46956" name=""/>
                                    <pic:cNvPicPr/>
                                  </pic:nvPicPr>
                                  <pic:blipFill rotWithShape="1">
                                    <a:blip r:embed="rId18"/>
                                    <a:srcRect t="53285"/>
                                    <a:stretch>
                                      <a:fillRect/>
                                    </a:stretch>
                                  </pic:blipFill>
                                  <pic:spPr bwMode="auto">
                                    <a:xfrm>
                                      <a:off x="0" y="0"/>
                                      <a:ext cx="4680000" cy="2053235"/>
                                    </a:xfrm>
                                    <a:prstGeom prst="rect">
                                      <a:avLst/>
                                    </a:prstGeom>
                                    <a:ln>
                                      <a:noFill/>
                                    </a:ln>
                                    <a:extLst>
                                      <a:ext uri="{53640926-AAD7-44D8-BBD7-CCE9431645EC}">
                                        <a14:shadowObscured xmlns:a14="http://schemas.microsoft.com/office/drawing/2010/main"/>
                                      </a:ext>
                                    </a:extLst>
                                  </pic:spPr>
                                </pic:pic>
                              </a:graphicData>
                            </a:graphic>
                          </wp:inline>
                        </w:drawing>
                      </w:r>
                    </w:p>
                    <w:p w14:paraId="4DADDBA1" w14:textId="2E16FCA8" w:rsidR="00A34566" w:rsidRPr="00A34566" w:rsidRDefault="00AD3166" w:rsidP="00A34566">
                      <w:pPr>
                        <w:tabs>
                          <w:tab w:val="left" w:pos="3119"/>
                          <w:tab w:val="left" w:pos="5529"/>
                        </w:tabs>
                        <w:rPr>
                          <w:noProof/>
                          <w:sz w:val="20"/>
                        </w:rPr>
                      </w:pPr>
                      <w:r>
                        <w:rPr>
                          <w:noProof/>
                          <w:sz w:val="20"/>
                        </w:rPr>
                        <w:t xml:space="preserve">Auf dieser Auswertung ist ein </w:t>
                      </w:r>
                      <w:r w:rsidR="00A34566">
                        <w:rPr>
                          <w:noProof/>
                          <w:sz w:val="20"/>
                        </w:rPr>
                        <w:t xml:space="preserve">Filter </w:t>
                      </w:r>
                      <w:r>
                        <w:rPr>
                          <w:noProof/>
                          <w:sz w:val="20"/>
                        </w:rPr>
                        <w:t xml:space="preserve">sinnvoll, der bewirkt, dass </w:t>
                      </w:r>
                      <w:r w:rsidR="00A34566">
                        <w:rPr>
                          <w:noProof/>
                          <w:sz w:val="20"/>
                        </w:rPr>
                        <w:t>nur Personen auf der Liste ausgegeben werden</w:t>
                      </w:r>
                      <w:r>
                        <w:rPr>
                          <w:noProof/>
                          <w:sz w:val="20"/>
                        </w:rPr>
                        <w:t>, die eine der beiden Absenzen geplant oder eine Zeitsumme erfasst wurde. Das heisst wir müssen prüfen ob diese Dienste in Tagen und/oder in Stunden vorhanden sind.</w:t>
                      </w:r>
                    </w:p>
                    <w:p w14:paraId="40377960" w14:textId="78765A7A" w:rsidR="004314FF" w:rsidRPr="00A34566" w:rsidRDefault="00AD3166" w:rsidP="00A34566">
                      <w:pPr>
                        <w:tabs>
                          <w:tab w:val="left" w:pos="3119"/>
                          <w:tab w:val="left" w:pos="5529"/>
                        </w:tabs>
                        <w:rPr>
                          <w:sz w:val="20"/>
                        </w:rPr>
                      </w:pPr>
                      <w:r>
                        <w:rPr>
                          <w:sz w:val="20"/>
                        </w:rPr>
                        <w:t>Dies kann nicht in einem Schritt mit dem vorgegebenen Listenfilter erreicht werden</w:t>
                      </w:r>
                      <w:r w:rsidR="004314FF">
                        <w:rPr>
                          <w:sz w:val="20"/>
                        </w:rPr>
                        <w:t>. Im Listenassistenten kann lediglich mit je einem Filter in Tage und in Stunden die Vorarbeit geleistet werden. Der dadurch produzierte Code (grün) dient als Basis für den Filter, der im Nachgang eingebaut wird</w:t>
                      </w:r>
                      <w:r w:rsidR="001011A6">
                        <w:rPr>
                          <w:sz w:val="20"/>
                        </w:rPr>
                        <w:t>.</w:t>
                      </w:r>
                    </w:p>
                  </w:txbxContent>
                </v:textbox>
                <w10:wrap type="square" anchorx="margin"/>
              </v:shape>
            </w:pict>
          </mc:Fallback>
        </mc:AlternateContent>
      </w:r>
    </w:p>
    <w:p w14:paraId="3BCD1967" w14:textId="1764A090" w:rsidR="005B73FF" w:rsidRDefault="005B73FF" w:rsidP="008E4812">
      <w:r>
        <w:rPr>
          <w:noProof/>
        </w:rPr>
        <w:lastRenderedPageBreak/>
        <mc:AlternateContent>
          <mc:Choice Requires="wps">
            <w:drawing>
              <wp:anchor distT="0" distB="0" distL="114300" distR="114300" simplePos="0" relativeHeight="251672576" behindDoc="0" locked="0" layoutInCell="1" allowOverlap="1" wp14:anchorId="15578FA9" wp14:editId="38A69E3D">
                <wp:simplePos x="0" y="0"/>
                <wp:positionH relativeFrom="margin">
                  <wp:posOffset>13970</wp:posOffset>
                </wp:positionH>
                <wp:positionV relativeFrom="paragraph">
                  <wp:posOffset>3757295</wp:posOffset>
                </wp:positionV>
                <wp:extent cx="5939790" cy="1625600"/>
                <wp:effectExtent l="0" t="0" r="22860" b="12700"/>
                <wp:wrapSquare wrapText="bothSides"/>
                <wp:docPr id="1984935870" name="Textfeld 1"/>
                <wp:cNvGraphicFramePr/>
                <a:graphic xmlns:a="http://schemas.openxmlformats.org/drawingml/2006/main">
                  <a:graphicData uri="http://schemas.microsoft.com/office/word/2010/wordprocessingShape">
                    <wps:wsp>
                      <wps:cNvSpPr txBox="1"/>
                      <wps:spPr>
                        <a:xfrm>
                          <a:off x="0" y="0"/>
                          <a:ext cx="5939790" cy="1625600"/>
                        </a:xfrm>
                        <a:prstGeom prst="rect">
                          <a:avLst/>
                        </a:prstGeom>
                        <a:solidFill>
                          <a:srgbClr val="C8DBEA"/>
                        </a:solidFill>
                        <a:ln w="6350">
                          <a:solidFill>
                            <a:prstClr val="black"/>
                          </a:solidFill>
                        </a:ln>
                      </wps:spPr>
                      <wps:txbx>
                        <w:txbxContent>
                          <w:p w14:paraId="5534C0EF" w14:textId="1849F870" w:rsidR="001011A6" w:rsidRPr="00A34566" w:rsidRDefault="001011A6" w:rsidP="00812B1B">
                            <w:pPr>
                              <w:pStyle w:val="berschrift2"/>
                              <w:rPr>
                                <w:szCs w:val="20"/>
                              </w:rPr>
                            </w:pPr>
                            <w:bookmarkStart w:id="17" w:name="_Toc230473936"/>
                            <w:r w:rsidRPr="00A34566">
                              <w:rPr>
                                <w:szCs w:val="20"/>
                              </w:rPr>
                              <w:t xml:space="preserve">Etappe </w:t>
                            </w:r>
                            <w:r>
                              <w:t>5</w:t>
                            </w:r>
                            <w:r w:rsidRPr="00A34566">
                              <w:rPr>
                                <w:szCs w:val="20"/>
                              </w:rPr>
                              <w:t xml:space="preserve">: </w:t>
                            </w:r>
                            <w:r>
                              <w:t>Liste organisieren</w:t>
                            </w:r>
                            <w:bookmarkEnd w:id="17"/>
                          </w:p>
                          <w:p w14:paraId="4480A479" w14:textId="1CE37B7C" w:rsidR="001011A6" w:rsidRPr="00A34566" w:rsidRDefault="005B73FF" w:rsidP="001011A6">
                            <w:pPr>
                              <w:tabs>
                                <w:tab w:val="left" w:pos="3119"/>
                                <w:tab w:val="left" w:pos="5529"/>
                              </w:tabs>
                              <w:rPr>
                                <w:noProof/>
                                <w:sz w:val="20"/>
                              </w:rPr>
                            </w:pPr>
                            <w:r>
                              <w:rPr>
                                <w:noProof/>
                              </w:rPr>
                              <w:drawing>
                                <wp:inline distT="0" distB="0" distL="0" distR="0" wp14:anchorId="1E5C0A72" wp14:editId="25C9F627">
                                  <wp:extent cx="3669665" cy="1190531"/>
                                  <wp:effectExtent l="0" t="0" r="6985" b="0"/>
                                  <wp:docPr id="10809138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13883" name=""/>
                                          <pic:cNvPicPr/>
                                        </pic:nvPicPr>
                                        <pic:blipFill rotWithShape="1">
                                          <a:blip r:embed="rId19"/>
                                          <a:srcRect b="65364"/>
                                          <a:stretch>
                                            <a:fillRect/>
                                          </a:stretch>
                                        </pic:blipFill>
                                        <pic:spPr bwMode="auto">
                                          <a:xfrm>
                                            <a:off x="0" y="0"/>
                                            <a:ext cx="3669665" cy="119053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78FA9" id="_x0000_s1031" type="#_x0000_t202" style="position:absolute;margin-left:1.1pt;margin-top:295.85pt;width:467.7pt;height:12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" fillcolor="#c8dbea" strokeweight=".5pt">
                <v:textbox>
                  <w:txbxContent>
                    <w:p w14:paraId="5534C0EF" w14:textId="1849F870" w:rsidR="001011A6" w:rsidRPr="00A34566" w:rsidRDefault="001011A6" w:rsidP="00812B1B">
                      <w:pPr>
                        <w:pStyle w:val="berschrift2"/>
                        <w:rPr>
                          <w:szCs w:val="20"/>
                        </w:rPr>
                      </w:pPr>
                      <w:bookmarkStart w:id="18" w:name="_Toc230473936"/>
                      <w:r w:rsidRPr="00A34566">
                        <w:rPr>
                          <w:szCs w:val="20"/>
                        </w:rPr>
                        <w:t xml:space="preserve">Etappe </w:t>
                      </w:r>
                      <w:r>
                        <w:t>5</w:t>
                      </w:r>
                      <w:r w:rsidRPr="00A34566">
                        <w:rPr>
                          <w:szCs w:val="20"/>
                        </w:rPr>
                        <w:t xml:space="preserve">: </w:t>
                      </w:r>
                      <w:r>
                        <w:t>Liste organisieren</w:t>
                      </w:r>
                      <w:bookmarkEnd w:id="18"/>
                    </w:p>
                    <w:p w14:paraId="4480A479" w14:textId="1CE37B7C" w:rsidR="001011A6" w:rsidRPr="00A34566" w:rsidRDefault="005B73FF" w:rsidP="001011A6">
                      <w:pPr>
                        <w:tabs>
                          <w:tab w:val="left" w:pos="3119"/>
                          <w:tab w:val="left" w:pos="5529"/>
                        </w:tabs>
                        <w:rPr>
                          <w:noProof/>
                          <w:sz w:val="20"/>
                        </w:rPr>
                      </w:pPr>
                      <w:r>
                        <w:rPr>
                          <w:noProof/>
                        </w:rPr>
                        <w:drawing>
                          <wp:inline distT="0" distB="0" distL="0" distR="0" wp14:anchorId="1E5C0A72" wp14:editId="25C9F627">
                            <wp:extent cx="3669665" cy="1190531"/>
                            <wp:effectExtent l="0" t="0" r="6985" b="0"/>
                            <wp:docPr id="10809138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13883" name=""/>
                                    <pic:cNvPicPr/>
                                  </pic:nvPicPr>
                                  <pic:blipFill rotWithShape="1">
                                    <a:blip r:embed="rId19"/>
                                    <a:srcRect b="65364"/>
                                    <a:stretch>
                                      <a:fillRect/>
                                    </a:stretch>
                                  </pic:blipFill>
                                  <pic:spPr bwMode="auto">
                                    <a:xfrm>
                                      <a:off x="0" y="0"/>
                                      <a:ext cx="3669665" cy="119053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1AEA5AC6" w14:textId="273FA231" w:rsidR="00961504" w:rsidRDefault="001011A6" w:rsidP="00F46DDB">
      <w:pPr>
        <w:pStyle w:val="berschrift2"/>
      </w:pPr>
      <w:bookmarkStart w:id="19" w:name="_Toc230473937"/>
      <w:r>
        <w:t xml:space="preserve">Den </w:t>
      </w:r>
      <w:r w:rsidR="00961504" w:rsidRPr="00176A32">
        <w:t>Filter</w:t>
      </w:r>
      <w:r>
        <w:t xml:space="preserve"> programmieren</w:t>
      </w:r>
      <w:bookmarkEnd w:id="19"/>
    </w:p>
    <w:p w14:paraId="50E03BAD" w14:textId="4F856AE2" w:rsidR="00F413E4" w:rsidRDefault="00F413E4" w:rsidP="00F46DDB">
      <w:pPr>
        <w:pStyle w:val="Listenabsatz"/>
        <w:numPr>
          <w:ilvl w:val="0"/>
          <w:numId w:val="14"/>
        </w:numPr>
      </w:pPr>
      <w:r>
        <w:t>Filter «ohne Nuller» programmieren</w:t>
      </w:r>
    </w:p>
    <w:p w14:paraId="0F817722" w14:textId="2D45AAD7" w:rsidR="00F413E4" w:rsidRDefault="00F413E4" w:rsidP="00F46DDB">
      <w:pPr>
        <w:pStyle w:val="Listenabsatz"/>
        <w:numPr>
          <w:ilvl w:val="1"/>
          <w:numId w:val="14"/>
        </w:numPr>
      </w:pPr>
      <w:r>
        <w:t>Filter im Assistenten</w:t>
      </w:r>
      <w:r w:rsidR="00D23607">
        <w:t xml:space="preserve">, die </w:t>
      </w:r>
      <w:r w:rsidR="001011A6">
        <w:t xml:space="preserve">Anzahl der </w:t>
      </w:r>
      <w:r w:rsidR="00D23607">
        <w:t>entsprechenden Dienste sollen &gt; 0 sein</w:t>
      </w:r>
      <w:r w:rsidR="001011A6">
        <w:t>.</w:t>
      </w:r>
    </w:p>
    <w:p w14:paraId="34400872" w14:textId="562A61D6" w:rsidR="00D23607" w:rsidRDefault="00D23607" w:rsidP="00F46DDB">
      <w:pPr>
        <w:pStyle w:val="Listenabsatz"/>
        <w:numPr>
          <w:ilvl w:val="1"/>
          <w:numId w:val="14"/>
        </w:numPr>
      </w:pPr>
      <w:r>
        <w:t xml:space="preserve">Im </w:t>
      </w:r>
      <w:r w:rsidR="001011A6">
        <w:t>Text-</w:t>
      </w:r>
      <w:r>
        <w:t xml:space="preserve">Editor </w:t>
      </w:r>
      <w:r w:rsidR="001011A6">
        <w:t>die Filter für beide Dienste in Tagen und in Stunden mit der ODER-Bedingung verbinden</w:t>
      </w:r>
      <w:r>
        <w:t xml:space="preserve"> </w:t>
      </w:r>
    </w:p>
    <w:p w14:paraId="2984F6F6" w14:textId="3A743777" w:rsidR="00D23607" w:rsidRDefault="00D23607" w:rsidP="00F46DDB">
      <w:pPr>
        <w:pStyle w:val="Listenabsatz"/>
        <w:numPr>
          <w:ilvl w:val="1"/>
          <w:numId w:val="14"/>
        </w:numPr>
      </w:pPr>
      <w:r>
        <w:t>als Ganzes in Filter einfügen</w:t>
      </w:r>
    </w:p>
    <w:p w14:paraId="2ADAA0A1" w14:textId="33BF9EC6" w:rsidR="00D23607" w:rsidRDefault="00D23607" w:rsidP="00F46DDB">
      <w:pPr>
        <w:pStyle w:val="Listenabsatz"/>
        <w:numPr>
          <w:ilvl w:val="1"/>
          <w:numId w:val="14"/>
        </w:numPr>
      </w:pPr>
      <w:r>
        <w:t>die ursprünglichen Filter deaktivieren</w:t>
      </w:r>
    </w:p>
    <w:p w14:paraId="40EC87F8" w14:textId="5C4BBA4A" w:rsidR="001011A6" w:rsidRDefault="005B73FF" w:rsidP="001011A6">
      <w:r>
        <w:rPr>
          <w:noProof/>
        </w:rPr>
        <mc:AlternateContent>
          <mc:Choice Requires="wps">
            <w:drawing>
              <wp:anchor distT="0" distB="0" distL="114300" distR="114300" simplePos="0" relativeHeight="251674624" behindDoc="0" locked="0" layoutInCell="1" allowOverlap="1" wp14:anchorId="22C1BEF4" wp14:editId="236C2477">
                <wp:simplePos x="0" y="0"/>
                <wp:positionH relativeFrom="margin">
                  <wp:align>left</wp:align>
                </wp:positionH>
                <wp:positionV relativeFrom="paragraph">
                  <wp:posOffset>220980</wp:posOffset>
                </wp:positionV>
                <wp:extent cx="5940000" cy="4212000"/>
                <wp:effectExtent l="0" t="0" r="22860" b="17145"/>
                <wp:wrapSquare wrapText="bothSides"/>
                <wp:docPr id="1044235024" name="Textfeld 1"/>
                <wp:cNvGraphicFramePr/>
                <a:graphic xmlns:a="http://schemas.openxmlformats.org/drawingml/2006/main">
                  <a:graphicData uri="http://schemas.microsoft.com/office/word/2010/wordprocessingShape">
                    <wps:wsp>
                      <wps:cNvSpPr txBox="1"/>
                      <wps:spPr>
                        <a:xfrm>
                          <a:off x="0" y="0"/>
                          <a:ext cx="5940000" cy="4212000"/>
                        </a:xfrm>
                        <a:prstGeom prst="rect">
                          <a:avLst/>
                        </a:prstGeom>
                        <a:solidFill>
                          <a:schemeClr val="bg1">
                            <a:lumMod val="95000"/>
                          </a:schemeClr>
                        </a:solidFill>
                        <a:ln w="6350">
                          <a:solidFill>
                            <a:prstClr val="black"/>
                          </a:solidFill>
                        </a:ln>
                      </wps:spPr>
                      <wps:txbx>
                        <w:txbxContent>
                          <w:p w14:paraId="306BD05F" w14:textId="0CD5E5A1" w:rsidR="005B73FF" w:rsidRDefault="005B73FF" w:rsidP="005B73FF">
                            <w:pPr>
                              <w:ind w:left="142"/>
                            </w:pPr>
                            <w:r>
                              <w:t>Filter im Text-Editor für beide Dienste in Tagen und in Stunden mit einer ODER-Bedingung verbinden</w:t>
                            </w:r>
                            <w:r w:rsidR="00A72928">
                              <w:t>.</w:t>
                            </w:r>
                          </w:p>
                          <w:p w14:paraId="4A6C479C" w14:textId="77777777" w:rsidR="005B73FF" w:rsidRDefault="005B73FF" w:rsidP="005B73FF">
                            <w:pPr>
                              <w:ind w:left="142"/>
                            </w:pPr>
                          </w:p>
                          <w:p w14:paraId="4D48882E" w14:textId="55BE3169" w:rsidR="00A72928" w:rsidRDefault="005B73FF" w:rsidP="00A72928">
                            <w:pPr>
                              <w:tabs>
                                <w:tab w:val="left" w:pos="284"/>
                                <w:tab w:val="left" w:pos="567"/>
                              </w:tabs>
                              <w:rPr>
                                <w:rFonts w:ascii="Courier New" w:hAnsi="Courier New" w:cs="Courier New"/>
                                <w:noProof/>
                                <w:sz w:val="16"/>
                                <w:szCs w:val="16"/>
                              </w:rPr>
                            </w:pPr>
                            <w:r>
                              <w:rPr>
                                <w:rFonts w:ascii="Courier New" w:hAnsi="Courier New" w:cs="Courier New"/>
                                <w:noProof/>
                                <w:sz w:val="16"/>
                                <w:szCs w:val="16"/>
                              </w:rPr>
                              <w:t>[</w:t>
                            </w:r>
                            <w:r>
                              <w:rPr>
                                <w:rFonts w:ascii="Courier New" w:hAnsi="Courier New" w:cs="Courier New"/>
                                <w:noProof/>
                                <w:sz w:val="16"/>
                                <w:szCs w:val="16"/>
                              </w:rPr>
                              <w:tab/>
                              <w:t>(</w:t>
                            </w:r>
                            <w:r w:rsidR="00A72928">
                              <w:rPr>
                                <w:rFonts w:ascii="Courier New" w:hAnsi="Courier New" w:cs="Courier New"/>
                                <w:noProof/>
                                <w:sz w:val="16"/>
                                <w:szCs w:val="16"/>
                              </w:rPr>
                              <w:tab/>
                            </w:r>
                            <w:r w:rsidRPr="005B73FF">
                              <w:rPr>
                                <w:rFonts w:ascii="Courier New" w:hAnsi="Courier New" w:cs="Courier New"/>
                                <w:noProof/>
                                <w:sz w:val="16"/>
                                <w:szCs w:val="16"/>
                              </w:rPr>
                              <w:t>(</w:t>
                            </w:r>
                            <w:r w:rsidRPr="00A72928">
                              <w:rPr>
                                <w:rFonts w:ascii="Courier New" w:hAnsi="Courier New" w:cs="Courier New"/>
                                <w:noProof/>
                                <w:sz w:val="16"/>
                                <w:szCs w:val="16"/>
                                <w:highlight w:val="cyan"/>
                              </w:rPr>
                              <w:t>GetSumDienstInSekunden</w:t>
                            </w:r>
                            <w:r w:rsidRPr="005B73FF">
                              <w:rPr>
                                <w:rFonts w:ascii="Courier New" w:hAnsi="Courier New" w:cs="Courier New"/>
                                <w:noProof/>
                                <w:sz w:val="16"/>
                                <w:szCs w:val="16"/>
                              </w:rPr>
                              <w:t>(ma.id,s.total,</w:t>
                            </w:r>
                            <w:r w:rsidRPr="00A72928">
                              <w:rPr>
                                <w:rFonts w:ascii="Courier New" w:hAnsi="Courier New" w:cs="Courier New"/>
                                <w:noProof/>
                                <w:sz w:val="16"/>
                                <w:szCs w:val="16"/>
                                <w:highlight w:val="green"/>
                              </w:rPr>
                              <w:t>505</w:t>
                            </w:r>
                            <w:r w:rsidRPr="005B73FF">
                              <w:rPr>
                                <w:rFonts w:ascii="Courier New" w:hAnsi="Courier New" w:cs="Courier New"/>
                                <w:noProof/>
                                <w:sz w:val="16"/>
                                <w:szCs w:val="16"/>
                              </w:rPr>
                              <w:t xml:space="preserve">,kal.monthstart,kal.monthend) &gt; '0') </w:t>
                            </w:r>
                            <w:r w:rsidRPr="00A72928">
                              <w:rPr>
                                <w:rFonts w:ascii="Courier New" w:hAnsi="Courier New" w:cs="Courier New"/>
                                <w:noProof/>
                                <w:sz w:val="16"/>
                                <w:szCs w:val="16"/>
                                <w:highlight w:val="yellow"/>
                              </w:rPr>
                              <w:t>OR</w:t>
                            </w:r>
                            <w:r w:rsidR="00A72928">
                              <w:rPr>
                                <w:rFonts w:ascii="Courier New" w:hAnsi="Courier New" w:cs="Courier New"/>
                                <w:noProof/>
                                <w:sz w:val="16"/>
                                <w:szCs w:val="16"/>
                              </w:rPr>
                              <w:t xml:space="preserve"> </w:t>
                            </w:r>
                          </w:p>
                          <w:p w14:paraId="10E2AC26" w14:textId="4A89C4E2" w:rsidR="00A72928" w:rsidRDefault="005B73FF" w:rsidP="00A72928">
                            <w:pPr>
                              <w:tabs>
                                <w:tab w:val="left" w:pos="284"/>
                                <w:tab w:val="left" w:pos="567"/>
                              </w:tabs>
                              <w:ind w:left="567"/>
                              <w:rPr>
                                <w:rFonts w:ascii="Courier New" w:hAnsi="Courier New" w:cs="Courier New"/>
                                <w:noProof/>
                                <w:sz w:val="16"/>
                                <w:szCs w:val="16"/>
                              </w:rPr>
                            </w:pPr>
                            <w:r w:rsidRPr="005B73FF">
                              <w:rPr>
                                <w:rFonts w:ascii="Courier New" w:hAnsi="Courier New" w:cs="Courier New"/>
                                <w:noProof/>
                                <w:sz w:val="16"/>
                                <w:szCs w:val="16"/>
                              </w:rPr>
                              <w:t>(</w:t>
                            </w:r>
                            <w:r w:rsidRPr="00A72928">
                              <w:rPr>
                                <w:rFonts w:ascii="Courier New" w:hAnsi="Courier New" w:cs="Courier New"/>
                                <w:noProof/>
                                <w:sz w:val="16"/>
                                <w:szCs w:val="16"/>
                                <w:highlight w:val="magenta"/>
                              </w:rPr>
                              <w:t>GetSumServWiNullKatMitF</w:t>
                            </w:r>
                            <w:r w:rsidRPr="005B73FF">
                              <w:rPr>
                                <w:rFonts w:ascii="Courier New" w:hAnsi="Courier New" w:cs="Courier New"/>
                                <w:noProof/>
                                <w:sz w:val="16"/>
                                <w:szCs w:val="16"/>
                              </w:rPr>
                              <w:t>(ma.id,s.total,</w:t>
                            </w:r>
                            <w:r w:rsidRPr="00A72928">
                              <w:rPr>
                                <w:rFonts w:ascii="Courier New" w:hAnsi="Courier New" w:cs="Courier New"/>
                                <w:noProof/>
                                <w:sz w:val="16"/>
                                <w:szCs w:val="16"/>
                                <w:highlight w:val="green"/>
                              </w:rPr>
                              <w:t>505</w:t>
                            </w:r>
                            <w:r w:rsidRPr="005B73FF">
                              <w:rPr>
                                <w:rFonts w:ascii="Courier New" w:hAnsi="Courier New" w:cs="Courier New"/>
                                <w:noProof/>
                                <w:sz w:val="16"/>
                                <w:szCs w:val="16"/>
                              </w:rPr>
                              <w:t>,kal.monthstart,kal.monthend) / 2 &gt; '0')</w:t>
                            </w:r>
                            <w:r w:rsidR="00A72928">
                              <w:rPr>
                                <w:rFonts w:ascii="Courier New" w:hAnsi="Courier New" w:cs="Courier New"/>
                                <w:noProof/>
                                <w:sz w:val="16"/>
                                <w:szCs w:val="16"/>
                              </w:rPr>
                              <w:t xml:space="preserve"> </w:t>
                            </w:r>
                            <w:r w:rsidR="00A72928" w:rsidRPr="00A72928">
                              <w:rPr>
                                <w:rFonts w:ascii="Courier New" w:hAnsi="Courier New" w:cs="Courier New"/>
                                <w:noProof/>
                                <w:sz w:val="16"/>
                                <w:szCs w:val="16"/>
                                <w:highlight w:val="yellow"/>
                              </w:rPr>
                              <w:t>OR</w:t>
                            </w:r>
                          </w:p>
                          <w:p w14:paraId="783E7699" w14:textId="55360235" w:rsidR="00A72928" w:rsidRDefault="00A72928" w:rsidP="00A72928">
                            <w:pPr>
                              <w:tabs>
                                <w:tab w:val="left" w:pos="284"/>
                                <w:tab w:val="left" w:pos="567"/>
                              </w:tabs>
                              <w:ind w:left="567"/>
                              <w:rPr>
                                <w:rFonts w:ascii="Courier New" w:hAnsi="Courier New" w:cs="Courier New"/>
                                <w:noProof/>
                                <w:sz w:val="16"/>
                                <w:szCs w:val="16"/>
                              </w:rPr>
                            </w:pPr>
                            <w:r w:rsidRPr="005B73FF">
                              <w:rPr>
                                <w:rFonts w:ascii="Courier New" w:hAnsi="Courier New" w:cs="Courier New"/>
                                <w:noProof/>
                                <w:sz w:val="16"/>
                                <w:szCs w:val="16"/>
                              </w:rPr>
                              <w:t>(</w:t>
                            </w:r>
                            <w:r w:rsidRPr="00A72928">
                              <w:rPr>
                                <w:rFonts w:ascii="Courier New" w:hAnsi="Courier New" w:cs="Courier New"/>
                                <w:noProof/>
                                <w:sz w:val="16"/>
                                <w:szCs w:val="16"/>
                                <w:highlight w:val="cyan"/>
                              </w:rPr>
                              <w:t>GetSumDienstInSekunden</w:t>
                            </w:r>
                            <w:r w:rsidRPr="005B73FF">
                              <w:rPr>
                                <w:rFonts w:ascii="Courier New" w:hAnsi="Courier New" w:cs="Courier New"/>
                                <w:noProof/>
                                <w:sz w:val="16"/>
                                <w:szCs w:val="16"/>
                              </w:rPr>
                              <w:t>(ma.id,s.total,</w:t>
                            </w:r>
                            <w:r w:rsidRPr="00A72928">
                              <w:rPr>
                                <w:rFonts w:ascii="Courier New" w:hAnsi="Courier New" w:cs="Courier New"/>
                                <w:noProof/>
                                <w:sz w:val="16"/>
                                <w:szCs w:val="16"/>
                                <w:highlight w:val="green"/>
                              </w:rPr>
                              <w:t>509</w:t>
                            </w:r>
                            <w:r w:rsidRPr="005B73FF">
                              <w:rPr>
                                <w:rFonts w:ascii="Courier New" w:hAnsi="Courier New" w:cs="Courier New"/>
                                <w:noProof/>
                                <w:sz w:val="16"/>
                                <w:szCs w:val="16"/>
                              </w:rPr>
                              <w:t xml:space="preserve">,kal.monthstart,kal.monthend) &gt; '0') </w:t>
                            </w:r>
                            <w:r w:rsidRPr="00A72928">
                              <w:rPr>
                                <w:rFonts w:ascii="Courier New" w:hAnsi="Courier New" w:cs="Courier New"/>
                                <w:noProof/>
                                <w:sz w:val="16"/>
                                <w:szCs w:val="16"/>
                                <w:highlight w:val="yellow"/>
                              </w:rPr>
                              <w:t>OR</w:t>
                            </w:r>
                            <w:r>
                              <w:rPr>
                                <w:rFonts w:ascii="Courier New" w:hAnsi="Courier New" w:cs="Courier New"/>
                                <w:noProof/>
                                <w:sz w:val="16"/>
                                <w:szCs w:val="16"/>
                              </w:rPr>
                              <w:t xml:space="preserve"> </w:t>
                            </w:r>
                          </w:p>
                          <w:p w14:paraId="2D7AA950" w14:textId="77777777" w:rsidR="00A72928" w:rsidRDefault="00A72928" w:rsidP="00A72928">
                            <w:pPr>
                              <w:tabs>
                                <w:tab w:val="left" w:pos="284"/>
                                <w:tab w:val="left" w:pos="567"/>
                              </w:tabs>
                              <w:ind w:left="567"/>
                              <w:rPr>
                                <w:rFonts w:ascii="Courier New" w:hAnsi="Courier New" w:cs="Courier New"/>
                                <w:noProof/>
                                <w:sz w:val="16"/>
                                <w:szCs w:val="16"/>
                              </w:rPr>
                            </w:pPr>
                            <w:r w:rsidRPr="005B73FF">
                              <w:rPr>
                                <w:rFonts w:ascii="Courier New" w:hAnsi="Courier New" w:cs="Courier New"/>
                                <w:noProof/>
                                <w:sz w:val="16"/>
                                <w:szCs w:val="16"/>
                              </w:rPr>
                              <w:t>(</w:t>
                            </w:r>
                            <w:r w:rsidRPr="00A72928">
                              <w:rPr>
                                <w:rFonts w:ascii="Courier New" w:hAnsi="Courier New" w:cs="Courier New"/>
                                <w:noProof/>
                                <w:sz w:val="16"/>
                                <w:szCs w:val="16"/>
                                <w:highlight w:val="magenta"/>
                              </w:rPr>
                              <w:t>GetSumServWiNullKatMitF</w:t>
                            </w:r>
                            <w:r w:rsidRPr="005B73FF">
                              <w:rPr>
                                <w:rFonts w:ascii="Courier New" w:hAnsi="Courier New" w:cs="Courier New"/>
                                <w:noProof/>
                                <w:sz w:val="16"/>
                                <w:szCs w:val="16"/>
                              </w:rPr>
                              <w:t>(ma.id,s.total,</w:t>
                            </w:r>
                            <w:r w:rsidRPr="00A72928">
                              <w:rPr>
                                <w:rFonts w:ascii="Courier New" w:hAnsi="Courier New" w:cs="Courier New"/>
                                <w:noProof/>
                                <w:sz w:val="16"/>
                                <w:szCs w:val="16"/>
                                <w:highlight w:val="green"/>
                              </w:rPr>
                              <w:t>509</w:t>
                            </w:r>
                            <w:r w:rsidRPr="005B73FF">
                              <w:rPr>
                                <w:rFonts w:ascii="Courier New" w:hAnsi="Courier New" w:cs="Courier New"/>
                                <w:noProof/>
                                <w:sz w:val="16"/>
                                <w:szCs w:val="16"/>
                              </w:rPr>
                              <w:t>,kal.monthstart,kal.monthend) / 2 &gt; '0')</w:t>
                            </w:r>
                            <w:r w:rsidR="005B73FF" w:rsidRPr="005B73FF">
                              <w:rPr>
                                <w:rFonts w:ascii="Courier New" w:hAnsi="Courier New" w:cs="Courier New"/>
                                <w:noProof/>
                                <w:sz w:val="16"/>
                                <w:szCs w:val="16"/>
                              </w:rPr>
                              <w:t>)</w:t>
                            </w:r>
                          </w:p>
                          <w:p w14:paraId="06DE8EB2" w14:textId="7B23F4FE" w:rsidR="00A72928" w:rsidRDefault="00A72928" w:rsidP="00A72928">
                            <w:pPr>
                              <w:tabs>
                                <w:tab w:val="left" w:pos="284"/>
                                <w:tab w:val="left" w:pos="567"/>
                              </w:tabs>
                              <w:rPr>
                                <w:rFonts w:ascii="Courier New" w:hAnsi="Courier New" w:cs="Courier New"/>
                                <w:noProof/>
                                <w:sz w:val="16"/>
                                <w:szCs w:val="16"/>
                              </w:rPr>
                            </w:pPr>
                            <w:r>
                              <w:rPr>
                                <w:rFonts w:ascii="Courier New" w:hAnsi="Courier New" w:cs="Courier New"/>
                                <w:noProof/>
                                <w:sz w:val="16"/>
                                <w:szCs w:val="16"/>
                              </w:rPr>
                              <w:t>]</w:t>
                            </w:r>
                          </w:p>
                          <w:p w14:paraId="4924C7DA" w14:textId="481D162E" w:rsidR="00A72928" w:rsidRPr="004A0CA2" w:rsidRDefault="00A72928" w:rsidP="00A72928">
                            <w:pPr>
                              <w:tabs>
                                <w:tab w:val="left" w:pos="284"/>
                              </w:tabs>
                              <w:rPr>
                                <w:sz w:val="20"/>
                              </w:rPr>
                            </w:pPr>
                            <w:r w:rsidRPr="004A0CA2">
                              <w:rPr>
                                <w:sz w:val="20"/>
                              </w:rPr>
                              <w:t xml:space="preserve">Für beide PA-Code </w:t>
                            </w:r>
                            <w:r w:rsidRPr="004A0CA2">
                              <w:rPr>
                                <w:sz w:val="20"/>
                                <w:highlight w:val="green"/>
                              </w:rPr>
                              <w:t>505</w:t>
                            </w:r>
                            <w:r w:rsidRPr="004A0CA2">
                              <w:rPr>
                                <w:sz w:val="20"/>
                              </w:rPr>
                              <w:t xml:space="preserve"> und </w:t>
                            </w:r>
                            <w:r w:rsidRPr="004A0CA2">
                              <w:rPr>
                                <w:sz w:val="20"/>
                                <w:highlight w:val="green"/>
                              </w:rPr>
                              <w:t>509</w:t>
                            </w:r>
                            <w:r w:rsidRPr="004A0CA2">
                              <w:rPr>
                                <w:sz w:val="20"/>
                              </w:rPr>
                              <w:t xml:space="preserve"> wird je geprüft ob sie als Dienst in </w:t>
                            </w:r>
                            <w:r w:rsidRPr="004A0CA2">
                              <w:rPr>
                                <w:sz w:val="20"/>
                                <w:highlight w:val="magenta"/>
                              </w:rPr>
                              <w:t>Tagen</w:t>
                            </w:r>
                            <w:r w:rsidRPr="004A0CA2">
                              <w:rPr>
                                <w:sz w:val="20"/>
                              </w:rPr>
                              <w:t xml:space="preserve"> oder als Zeitsummen in </w:t>
                            </w:r>
                            <w:r w:rsidRPr="004A0CA2">
                              <w:rPr>
                                <w:sz w:val="20"/>
                                <w:highlight w:val="cyan"/>
                              </w:rPr>
                              <w:t>Sekunden</w:t>
                            </w:r>
                            <w:r w:rsidRPr="004A0CA2">
                              <w:rPr>
                                <w:sz w:val="20"/>
                              </w:rPr>
                              <w:t xml:space="preserve"> vorhanden sind. Die vier Prüfungen werden mit der </w:t>
                            </w:r>
                            <w:r w:rsidRPr="004A0CA2">
                              <w:rPr>
                                <w:sz w:val="20"/>
                                <w:highlight w:val="yellow"/>
                              </w:rPr>
                              <w:t>ODER</w:t>
                            </w:r>
                            <w:r w:rsidRPr="004A0CA2">
                              <w:rPr>
                                <w:sz w:val="20"/>
                              </w:rPr>
                              <w:t xml:space="preserve">-Bedingung verbunden. Das Ganze wird in eckige Klammern </w:t>
                            </w:r>
                            <w:r w:rsidRPr="004A0CA2">
                              <w:rPr>
                                <w:sz w:val="20"/>
                              </w:rPr>
                              <w:t>[</w:t>
                            </w:r>
                            <w:r w:rsidR="004A0CA2">
                              <w:rPr>
                                <w:sz w:val="20"/>
                              </w:rPr>
                              <w:t xml:space="preserve"> </w:t>
                            </w:r>
                            <w:r w:rsidRPr="004A0CA2">
                              <w:rPr>
                                <w:sz w:val="20"/>
                              </w:rPr>
                              <w:t>] gepackt und kann so in den Filter eingefügt werden.</w:t>
                            </w:r>
                          </w:p>
                          <w:p w14:paraId="77A23FB6" w14:textId="65DE5E0C" w:rsidR="004A0CA2" w:rsidRPr="004A0CA2" w:rsidRDefault="004A0CA2" w:rsidP="00A72928">
                            <w:pPr>
                              <w:tabs>
                                <w:tab w:val="left" w:pos="284"/>
                              </w:tabs>
                            </w:pPr>
                            <w:r>
                              <w:rPr>
                                <w:noProof/>
                              </w:rPr>
                              <w:drawing>
                                <wp:inline distT="0" distB="0" distL="0" distR="0" wp14:anchorId="1ECAEDFE" wp14:editId="7FFCA55B">
                                  <wp:extent cx="4680000" cy="2080790"/>
                                  <wp:effectExtent l="19050" t="19050" r="25400" b="15240"/>
                                  <wp:docPr id="7462287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28775" name=""/>
                                          <pic:cNvPicPr/>
                                        </pic:nvPicPr>
                                        <pic:blipFill rotWithShape="1">
                                          <a:blip r:embed="rId20"/>
                                          <a:srcRect t="52532"/>
                                          <a:stretch>
                                            <a:fillRect/>
                                          </a:stretch>
                                        </pic:blipFill>
                                        <pic:spPr bwMode="auto">
                                          <a:xfrm>
                                            <a:off x="0" y="0"/>
                                            <a:ext cx="4680000" cy="2080790"/>
                                          </a:xfrm>
                                          <a:prstGeom prst="rect">
                                            <a:avLst/>
                                          </a:prstGeom>
                                          <a:ln>
                                            <a:solidFill>
                                              <a:srgbClr val="4682B4"/>
                                            </a:solidFill>
                                          </a:ln>
                                          <a:extLst>
                                            <a:ext uri="{53640926-AAD7-44D8-BBD7-CCE9431645EC}">
                                              <a14:shadowObscured xmlns:a14="http://schemas.microsoft.com/office/drawing/2010/main"/>
                                            </a:ext>
                                          </a:extLst>
                                        </pic:spPr>
                                      </pic:pic>
                                    </a:graphicData>
                                  </a:graphic>
                                </wp:inline>
                              </w:drawing>
                            </w:r>
                          </w:p>
                          <w:p w14:paraId="03FCB8EC" w14:textId="5B41C548" w:rsidR="004A0CA2" w:rsidRPr="004A0CA2" w:rsidRDefault="004A0CA2" w:rsidP="004A0CA2">
                            <w:pPr>
                              <w:rPr>
                                <w:noProof/>
                                <w:sz w:val="20"/>
                              </w:rPr>
                            </w:pPr>
                            <w:r w:rsidRPr="004A0CA2">
                              <w:rPr>
                                <w:noProof/>
                                <w:sz w:val="20"/>
                              </w:rPr>
                              <w:t>Wichtig! Die beiden «alten» Filter (rosa) deaktiveren!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1BEF4" id="_x0000_s1032" type="#_x0000_t202" style="position:absolute;margin-left:0;margin-top:17.4pt;width:467.7pt;height:331.6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" fillcolor="#f2f2f2 [3052]" strokeweight=".5pt">
                <v:textbox>
                  <w:txbxContent>
                    <w:p w14:paraId="306BD05F" w14:textId="0CD5E5A1" w:rsidR="005B73FF" w:rsidRDefault="005B73FF" w:rsidP="005B73FF">
                      <w:pPr>
                        <w:ind w:left="142"/>
                      </w:pPr>
                      <w:r>
                        <w:t>Filter im Text-Editor für beide Dienste in Tagen und in Stunden mit einer ODER-Bedingung verbinden</w:t>
                      </w:r>
                      <w:r w:rsidR="00A72928">
                        <w:t>.</w:t>
                      </w:r>
                    </w:p>
                    <w:p w14:paraId="4A6C479C" w14:textId="77777777" w:rsidR="005B73FF" w:rsidRDefault="005B73FF" w:rsidP="005B73FF">
                      <w:pPr>
                        <w:ind w:left="142"/>
                      </w:pPr>
                    </w:p>
                    <w:p w14:paraId="4D48882E" w14:textId="55BE3169" w:rsidR="00A72928" w:rsidRDefault="005B73FF" w:rsidP="00A72928">
                      <w:pPr>
                        <w:tabs>
                          <w:tab w:val="left" w:pos="284"/>
                          <w:tab w:val="left" w:pos="567"/>
                        </w:tabs>
                        <w:rPr>
                          <w:rFonts w:ascii="Courier New" w:hAnsi="Courier New" w:cs="Courier New"/>
                          <w:noProof/>
                          <w:sz w:val="16"/>
                          <w:szCs w:val="16"/>
                        </w:rPr>
                      </w:pPr>
                      <w:r>
                        <w:rPr>
                          <w:rFonts w:ascii="Courier New" w:hAnsi="Courier New" w:cs="Courier New"/>
                          <w:noProof/>
                          <w:sz w:val="16"/>
                          <w:szCs w:val="16"/>
                        </w:rPr>
                        <w:t>[</w:t>
                      </w:r>
                      <w:r>
                        <w:rPr>
                          <w:rFonts w:ascii="Courier New" w:hAnsi="Courier New" w:cs="Courier New"/>
                          <w:noProof/>
                          <w:sz w:val="16"/>
                          <w:szCs w:val="16"/>
                        </w:rPr>
                        <w:tab/>
                        <w:t>(</w:t>
                      </w:r>
                      <w:r w:rsidR="00A72928">
                        <w:rPr>
                          <w:rFonts w:ascii="Courier New" w:hAnsi="Courier New" w:cs="Courier New"/>
                          <w:noProof/>
                          <w:sz w:val="16"/>
                          <w:szCs w:val="16"/>
                        </w:rPr>
                        <w:tab/>
                      </w:r>
                      <w:r w:rsidRPr="005B73FF">
                        <w:rPr>
                          <w:rFonts w:ascii="Courier New" w:hAnsi="Courier New" w:cs="Courier New"/>
                          <w:noProof/>
                          <w:sz w:val="16"/>
                          <w:szCs w:val="16"/>
                        </w:rPr>
                        <w:t>(</w:t>
                      </w:r>
                      <w:r w:rsidRPr="00A72928">
                        <w:rPr>
                          <w:rFonts w:ascii="Courier New" w:hAnsi="Courier New" w:cs="Courier New"/>
                          <w:noProof/>
                          <w:sz w:val="16"/>
                          <w:szCs w:val="16"/>
                          <w:highlight w:val="cyan"/>
                        </w:rPr>
                        <w:t>GetSumDienstInSekunden</w:t>
                      </w:r>
                      <w:r w:rsidRPr="005B73FF">
                        <w:rPr>
                          <w:rFonts w:ascii="Courier New" w:hAnsi="Courier New" w:cs="Courier New"/>
                          <w:noProof/>
                          <w:sz w:val="16"/>
                          <w:szCs w:val="16"/>
                        </w:rPr>
                        <w:t>(ma.id,s.total,</w:t>
                      </w:r>
                      <w:r w:rsidRPr="00A72928">
                        <w:rPr>
                          <w:rFonts w:ascii="Courier New" w:hAnsi="Courier New" w:cs="Courier New"/>
                          <w:noProof/>
                          <w:sz w:val="16"/>
                          <w:szCs w:val="16"/>
                          <w:highlight w:val="green"/>
                        </w:rPr>
                        <w:t>505</w:t>
                      </w:r>
                      <w:r w:rsidRPr="005B73FF">
                        <w:rPr>
                          <w:rFonts w:ascii="Courier New" w:hAnsi="Courier New" w:cs="Courier New"/>
                          <w:noProof/>
                          <w:sz w:val="16"/>
                          <w:szCs w:val="16"/>
                        </w:rPr>
                        <w:t xml:space="preserve">,kal.monthstart,kal.monthend) &gt; '0') </w:t>
                      </w:r>
                      <w:r w:rsidRPr="00A72928">
                        <w:rPr>
                          <w:rFonts w:ascii="Courier New" w:hAnsi="Courier New" w:cs="Courier New"/>
                          <w:noProof/>
                          <w:sz w:val="16"/>
                          <w:szCs w:val="16"/>
                          <w:highlight w:val="yellow"/>
                        </w:rPr>
                        <w:t>OR</w:t>
                      </w:r>
                      <w:r w:rsidR="00A72928">
                        <w:rPr>
                          <w:rFonts w:ascii="Courier New" w:hAnsi="Courier New" w:cs="Courier New"/>
                          <w:noProof/>
                          <w:sz w:val="16"/>
                          <w:szCs w:val="16"/>
                        </w:rPr>
                        <w:t xml:space="preserve"> </w:t>
                      </w:r>
                    </w:p>
                    <w:p w14:paraId="10E2AC26" w14:textId="4A89C4E2" w:rsidR="00A72928" w:rsidRDefault="005B73FF" w:rsidP="00A72928">
                      <w:pPr>
                        <w:tabs>
                          <w:tab w:val="left" w:pos="284"/>
                          <w:tab w:val="left" w:pos="567"/>
                        </w:tabs>
                        <w:ind w:left="567"/>
                        <w:rPr>
                          <w:rFonts w:ascii="Courier New" w:hAnsi="Courier New" w:cs="Courier New"/>
                          <w:noProof/>
                          <w:sz w:val="16"/>
                          <w:szCs w:val="16"/>
                        </w:rPr>
                      </w:pPr>
                      <w:r w:rsidRPr="005B73FF">
                        <w:rPr>
                          <w:rFonts w:ascii="Courier New" w:hAnsi="Courier New" w:cs="Courier New"/>
                          <w:noProof/>
                          <w:sz w:val="16"/>
                          <w:szCs w:val="16"/>
                        </w:rPr>
                        <w:t>(</w:t>
                      </w:r>
                      <w:r w:rsidRPr="00A72928">
                        <w:rPr>
                          <w:rFonts w:ascii="Courier New" w:hAnsi="Courier New" w:cs="Courier New"/>
                          <w:noProof/>
                          <w:sz w:val="16"/>
                          <w:szCs w:val="16"/>
                          <w:highlight w:val="magenta"/>
                        </w:rPr>
                        <w:t>GetSumServWiNullKatMitF</w:t>
                      </w:r>
                      <w:r w:rsidRPr="005B73FF">
                        <w:rPr>
                          <w:rFonts w:ascii="Courier New" w:hAnsi="Courier New" w:cs="Courier New"/>
                          <w:noProof/>
                          <w:sz w:val="16"/>
                          <w:szCs w:val="16"/>
                        </w:rPr>
                        <w:t>(ma.id,s.total,</w:t>
                      </w:r>
                      <w:r w:rsidRPr="00A72928">
                        <w:rPr>
                          <w:rFonts w:ascii="Courier New" w:hAnsi="Courier New" w:cs="Courier New"/>
                          <w:noProof/>
                          <w:sz w:val="16"/>
                          <w:szCs w:val="16"/>
                          <w:highlight w:val="green"/>
                        </w:rPr>
                        <w:t>505</w:t>
                      </w:r>
                      <w:r w:rsidRPr="005B73FF">
                        <w:rPr>
                          <w:rFonts w:ascii="Courier New" w:hAnsi="Courier New" w:cs="Courier New"/>
                          <w:noProof/>
                          <w:sz w:val="16"/>
                          <w:szCs w:val="16"/>
                        </w:rPr>
                        <w:t>,kal.monthstart,kal.monthend) / 2 &gt; '0')</w:t>
                      </w:r>
                      <w:r w:rsidR="00A72928">
                        <w:rPr>
                          <w:rFonts w:ascii="Courier New" w:hAnsi="Courier New" w:cs="Courier New"/>
                          <w:noProof/>
                          <w:sz w:val="16"/>
                          <w:szCs w:val="16"/>
                        </w:rPr>
                        <w:t xml:space="preserve"> </w:t>
                      </w:r>
                      <w:r w:rsidR="00A72928" w:rsidRPr="00A72928">
                        <w:rPr>
                          <w:rFonts w:ascii="Courier New" w:hAnsi="Courier New" w:cs="Courier New"/>
                          <w:noProof/>
                          <w:sz w:val="16"/>
                          <w:szCs w:val="16"/>
                          <w:highlight w:val="yellow"/>
                        </w:rPr>
                        <w:t>OR</w:t>
                      </w:r>
                    </w:p>
                    <w:p w14:paraId="783E7699" w14:textId="55360235" w:rsidR="00A72928" w:rsidRDefault="00A72928" w:rsidP="00A72928">
                      <w:pPr>
                        <w:tabs>
                          <w:tab w:val="left" w:pos="284"/>
                          <w:tab w:val="left" w:pos="567"/>
                        </w:tabs>
                        <w:ind w:left="567"/>
                        <w:rPr>
                          <w:rFonts w:ascii="Courier New" w:hAnsi="Courier New" w:cs="Courier New"/>
                          <w:noProof/>
                          <w:sz w:val="16"/>
                          <w:szCs w:val="16"/>
                        </w:rPr>
                      </w:pPr>
                      <w:r w:rsidRPr="005B73FF">
                        <w:rPr>
                          <w:rFonts w:ascii="Courier New" w:hAnsi="Courier New" w:cs="Courier New"/>
                          <w:noProof/>
                          <w:sz w:val="16"/>
                          <w:szCs w:val="16"/>
                        </w:rPr>
                        <w:t>(</w:t>
                      </w:r>
                      <w:r w:rsidRPr="00A72928">
                        <w:rPr>
                          <w:rFonts w:ascii="Courier New" w:hAnsi="Courier New" w:cs="Courier New"/>
                          <w:noProof/>
                          <w:sz w:val="16"/>
                          <w:szCs w:val="16"/>
                          <w:highlight w:val="cyan"/>
                        </w:rPr>
                        <w:t>GetSumDienstInSekunden</w:t>
                      </w:r>
                      <w:r w:rsidRPr="005B73FF">
                        <w:rPr>
                          <w:rFonts w:ascii="Courier New" w:hAnsi="Courier New" w:cs="Courier New"/>
                          <w:noProof/>
                          <w:sz w:val="16"/>
                          <w:szCs w:val="16"/>
                        </w:rPr>
                        <w:t>(ma.id,s.total,</w:t>
                      </w:r>
                      <w:r w:rsidRPr="00A72928">
                        <w:rPr>
                          <w:rFonts w:ascii="Courier New" w:hAnsi="Courier New" w:cs="Courier New"/>
                          <w:noProof/>
                          <w:sz w:val="16"/>
                          <w:szCs w:val="16"/>
                          <w:highlight w:val="green"/>
                        </w:rPr>
                        <w:t>509</w:t>
                      </w:r>
                      <w:r w:rsidRPr="005B73FF">
                        <w:rPr>
                          <w:rFonts w:ascii="Courier New" w:hAnsi="Courier New" w:cs="Courier New"/>
                          <w:noProof/>
                          <w:sz w:val="16"/>
                          <w:szCs w:val="16"/>
                        </w:rPr>
                        <w:t xml:space="preserve">,kal.monthstart,kal.monthend) &gt; '0') </w:t>
                      </w:r>
                      <w:r w:rsidRPr="00A72928">
                        <w:rPr>
                          <w:rFonts w:ascii="Courier New" w:hAnsi="Courier New" w:cs="Courier New"/>
                          <w:noProof/>
                          <w:sz w:val="16"/>
                          <w:szCs w:val="16"/>
                          <w:highlight w:val="yellow"/>
                        </w:rPr>
                        <w:t>OR</w:t>
                      </w:r>
                      <w:r>
                        <w:rPr>
                          <w:rFonts w:ascii="Courier New" w:hAnsi="Courier New" w:cs="Courier New"/>
                          <w:noProof/>
                          <w:sz w:val="16"/>
                          <w:szCs w:val="16"/>
                        </w:rPr>
                        <w:t xml:space="preserve"> </w:t>
                      </w:r>
                    </w:p>
                    <w:p w14:paraId="2D7AA950" w14:textId="77777777" w:rsidR="00A72928" w:rsidRDefault="00A72928" w:rsidP="00A72928">
                      <w:pPr>
                        <w:tabs>
                          <w:tab w:val="left" w:pos="284"/>
                          <w:tab w:val="left" w:pos="567"/>
                        </w:tabs>
                        <w:ind w:left="567"/>
                        <w:rPr>
                          <w:rFonts w:ascii="Courier New" w:hAnsi="Courier New" w:cs="Courier New"/>
                          <w:noProof/>
                          <w:sz w:val="16"/>
                          <w:szCs w:val="16"/>
                        </w:rPr>
                      </w:pPr>
                      <w:r w:rsidRPr="005B73FF">
                        <w:rPr>
                          <w:rFonts w:ascii="Courier New" w:hAnsi="Courier New" w:cs="Courier New"/>
                          <w:noProof/>
                          <w:sz w:val="16"/>
                          <w:szCs w:val="16"/>
                        </w:rPr>
                        <w:t>(</w:t>
                      </w:r>
                      <w:r w:rsidRPr="00A72928">
                        <w:rPr>
                          <w:rFonts w:ascii="Courier New" w:hAnsi="Courier New" w:cs="Courier New"/>
                          <w:noProof/>
                          <w:sz w:val="16"/>
                          <w:szCs w:val="16"/>
                          <w:highlight w:val="magenta"/>
                        </w:rPr>
                        <w:t>GetSumServWiNullKatMitF</w:t>
                      </w:r>
                      <w:r w:rsidRPr="005B73FF">
                        <w:rPr>
                          <w:rFonts w:ascii="Courier New" w:hAnsi="Courier New" w:cs="Courier New"/>
                          <w:noProof/>
                          <w:sz w:val="16"/>
                          <w:szCs w:val="16"/>
                        </w:rPr>
                        <w:t>(ma.id,s.total,</w:t>
                      </w:r>
                      <w:r w:rsidRPr="00A72928">
                        <w:rPr>
                          <w:rFonts w:ascii="Courier New" w:hAnsi="Courier New" w:cs="Courier New"/>
                          <w:noProof/>
                          <w:sz w:val="16"/>
                          <w:szCs w:val="16"/>
                          <w:highlight w:val="green"/>
                        </w:rPr>
                        <w:t>509</w:t>
                      </w:r>
                      <w:r w:rsidRPr="005B73FF">
                        <w:rPr>
                          <w:rFonts w:ascii="Courier New" w:hAnsi="Courier New" w:cs="Courier New"/>
                          <w:noProof/>
                          <w:sz w:val="16"/>
                          <w:szCs w:val="16"/>
                        </w:rPr>
                        <w:t>,kal.monthstart,kal.monthend) / 2 &gt; '0')</w:t>
                      </w:r>
                      <w:r w:rsidR="005B73FF" w:rsidRPr="005B73FF">
                        <w:rPr>
                          <w:rFonts w:ascii="Courier New" w:hAnsi="Courier New" w:cs="Courier New"/>
                          <w:noProof/>
                          <w:sz w:val="16"/>
                          <w:szCs w:val="16"/>
                        </w:rPr>
                        <w:t>)</w:t>
                      </w:r>
                    </w:p>
                    <w:p w14:paraId="06DE8EB2" w14:textId="7B23F4FE" w:rsidR="00A72928" w:rsidRDefault="00A72928" w:rsidP="00A72928">
                      <w:pPr>
                        <w:tabs>
                          <w:tab w:val="left" w:pos="284"/>
                          <w:tab w:val="left" w:pos="567"/>
                        </w:tabs>
                        <w:rPr>
                          <w:rFonts w:ascii="Courier New" w:hAnsi="Courier New" w:cs="Courier New"/>
                          <w:noProof/>
                          <w:sz w:val="16"/>
                          <w:szCs w:val="16"/>
                        </w:rPr>
                      </w:pPr>
                      <w:r>
                        <w:rPr>
                          <w:rFonts w:ascii="Courier New" w:hAnsi="Courier New" w:cs="Courier New"/>
                          <w:noProof/>
                          <w:sz w:val="16"/>
                          <w:szCs w:val="16"/>
                        </w:rPr>
                        <w:t>]</w:t>
                      </w:r>
                    </w:p>
                    <w:p w14:paraId="4924C7DA" w14:textId="481D162E" w:rsidR="00A72928" w:rsidRPr="004A0CA2" w:rsidRDefault="00A72928" w:rsidP="00A72928">
                      <w:pPr>
                        <w:tabs>
                          <w:tab w:val="left" w:pos="284"/>
                        </w:tabs>
                        <w:rPr>
                          <w:sz w:val="20"/>
                        </w:rPr>
                      </w:pPr>
                      <w:r w:rsidRPr="004A0CA2">
                        <w:rPr>
                          <w:sz w:val="20"/>
                        </w:rPr>
                        <w:t xml:space="preserve">Für beide PA-Code </w:t>
                      </w:r>
                      <w:r w:rsidRPr="004A0CA2">
                        <w:rPr>
                          <w:sz w:val="20"/>
                          <w:highlight w:val="green"/>
                        </w:rPr>
                        <w:t>505</w:t>
                      </w:r>
                      <w:r w:rsidRPr="004A0CA2">
                        <w:rPr>
                          <w:sz w:val="20"/>
                        </w:rPr>
                        <w:t xml:space="preserve"> und </w:t>
                      </w:r>
                      <w:r w:rsidRPr="004A0CA2">
                        <w:rPr>
                          <w:sz w:val="20"/>
                          <w:highlight w:val="green"/>
                        </w:rPr>
                        <w:t>509</w:t>
                      </w:r>
                      <w:r w:rsidRPr="004A0CA2">
                        <w:rPr>
                          <w:sz w:val="20"/>
                        </w:rPr>
                        <w:t xml:space="preserve"> wird je geprüft ob sie als Dienst in </w:t>
                      </w:r>
                      <w:r w:rsidRPr="004A0CA2">
                        <w:rPr>
                          <w:sz w:val="20"/>
                          <w:highlight w:val="magenta"/>
                        </w:rPr>
                        <w:t>Tagen</w:t>
                      </w:r>
                      <w:r w:rsidRPr="004A0CA2">
                        <w:rPr>
                          <w:sz w:val="20"/>
                        </w:rPr>
                        <w:t xml:space="preserve"> oder als Zeitsummen in </w:t>
                      </w:r>
                      <w:r w:rsidRPr="004A0CA2">
                        <w:rPr>
                          <w:sz w:val="20"/>
                          <w:highlight w:val="cyan"/>
                        </w:rPr>
                        <w:t>Sekunden</w:t>
                      </w:r>
                      <w:r w:rsidRPr="004A0CA2">
                        <w:rPr>
                          <w:sz w:val="20"/>
                        </w:rPr>
                        <w:t xml:space="preserve"> vorhanden sind. Die vier Prüfungen werden mit der </w:t>
                      </w:r>
                      <w:r w:rsidRPr="004A0CA2">
                        <w:rPr>
                          <w:sz w:val="20"/>
                          <w:highlight w:val="yellow"/>
                        </w:rPr>
                        <w:t>ODER</w:t>
                      </w:r>
                      <w:r w:rsidRPr="004A0CA2">
                        <w:rPr>
                          <w:sz w:val="20"/>
                        </w:rPr>
                        <w:t xml:space="preserve">-Bedingung verbunden. Das Ganze wird in eckige Klammern </w:t>
                      </w:r>
                      <w:r w:rsidRPr="004A0CA2">
                        <w:rPr>
                          <w:sz w:val="20"/>
                        </w:rPr>
                        <w:t>[</w:t>
                      </w:r>
                      <w:r w:rsidR="004A0CA2">
                        <w:rPr>
                          <w:sz w:val="20"/>
                        </w:rPr>
                        <w:t xml:space="preserve"> </w:t>
                      </w:r>
                      <w:r w:rsidRPr="004A0CA2">
                        <w:rPr>
                          <w:sz w:val="20"/>
                        </w:rPr>
                        <w:t>] gepackt und kann so in den Filter eingefügt werden.</w:t>
                      </w:r>
                    </w:p>
                    <w:p w14:paraId="77A23FB6" w14:textId="65DE5E0C" w:rsidR="004A0CA2" w:rsidRPr="004A0CA2" w:rsidRDefault="004A0CA2" w:rsidP="00A72928">
                      <w:pPr>
                        <w:tabs>
                          <w:tab w:val="left" w:pos="284"/>
                        </w:tabs>
                      </w:pPr>
                      <w:r>
                        <w:rPr>
                          <w:noProof/>
                        </w:rPr>
                        <w:drawing>
                          <wp:inline distT="0" distB="0" distL="0" distR="0" wp14:anchorId="1ECAEDFE" wp14:editId="7FFCA55B">
                            <wp:extent cx="4680000" cy="2080790"/>
                            <wp:effectExtent l="19050" t="19050" r="25400" b="15240"/>
                            <wp:docPr id="7462287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28775" name=""/>
                                    <pic:cNvPicPr/>
                                  </pic:nvPicPr>
                                  <pic:blipFill rotWithShape="1">
                                    <a:blip r:embed="rId20"/>
                                    <a:srcRect t="52532"/>
                                    <a:stretch>
                                      <a:fillRect/>
                                    </a:stretch>
                                  </pic:blipFill>
                                  <pic:spPr bwMode="auto">
                                    <a:xfrm>
                                      <a:off x="0" y="0"/>
                                      <a:ext cx="4680000" cy="2080790"/>
                                    </a:xfrm>
                                    <a:prstGeom prst="rect">
                                      <a:avLst/>
                                    </a:prstGeom>
                                    <a:ln>
                                      <a:solidFill>
                                        <a:srgbClr val="4682B4"/>
                                      </a:solidFill>
                                    </a:ln>
                                    <a:extLst>
                                      <a:ext uri="{53640926-AAD7-44D8-BBD7-CCE9431645EC}">
                                        <a14:shadowObscured xmlns:a14="http://schemas.microsoft.com/office/drawing/2010/main"/>
                                      </a:ext>
                                    </a:extLst>
                                  </pic:spPr>
                                </pic:pic>
                              </a:graphicData>
                            </a:graphic>
                          </wp:inline>
                        </w:drawing>
                      </w:r>
                    </w:p>
                    <w:p w14:paraId="03FCB8EC" w14:textId="5B41C548" w:rsidR="004A0CA2" w:rsidRPr="004A0CA2" w:rsidRDefault="004A0CA2" w:rsidP="004A0CA2">
                      <w:pPr>
                        <w:rPr>
                          <w:noProof/>
                          <w:sz w:val="20"/>
                        </w:rPr>
                      </w:pPr>
                      <w:r w:rsidRPr="004A0CA2">
                        <w:rPr>
                          <w:noProof/>
                          <w:sz w:val="20"/>
                        </w:rPr>
                        <w:t>Wichtig! Die beiden «alten» Filter (rosa) deaktiveren!</w:t>
                      </w:r>
                    </w:p>
                  </w:txbxContent>
                </v:textbox>
                <w10:wrap type="square" anchorx="margin"/>
              </v:shape>
            </w:pict>
          </mc:Fallback>
        </mc:AlternateContent>
      </w:r>
    </w:p>
    <w:p w14:paraId="0B4E495D" w14:textId="370D6D07" w:rsidR="005B73FF" w:rsidRPr="00F413E4" w:rsidRDefault="005B73FF" w:rsidP="001011A6"/>
    <w:p w14:paraId="15E12FC5" w14:textId="77777777" w:rsidR="000C5C13" w:rsidRDefault="000C5C13">
      <w:pPr>
        <w:spacing w:after="0"/>
        <w:rPr>
          <w:rFonts w:ascii="Bahnschrift SemiBold" w:eastAsiaTheme="majorEastAsia" w:hAnsi="Bahnschrift SemiBold" w:cstheme="majorBidi"/>
          <w:noProof/>
          <w:color w:val="4682B4"/>
          <w:sz w:val="28"/>
          <w:szCs w:val="28"/>
        </w:rPr>
      </w:pPr>
      <w:r>
        <w:br w:type="page"/>
      </w:r>
    </w:p>
    <w:p w14:paraId="2BA91BE6" w14:textId="22439614" w:rsidR="00961504" w:rsidRDefault="00961504" w:rsidP="00F46DDB">
      <w:pPr>
        <w:pStyle w:val="berschrift1"/>
      </w:pPr>
      <w:bookmarkStart w:id="20" w:name="_Toc230473938"/>
      <w:r w:rsidRPr="00176A32">
        <w:lastRenderedPageBreak/>
        <w:t>Export ins Excel einrichten (ohne Wiederholungen, Leerzeilen und unnötige Überschriften)</w:t>
      </w:r>
      <w:bookmarkEnd w:id="20"/>
    </w:p>
    <w:p w14:paraId="4023E7E6" w14:textId="3944A157" w:rsidR="00D23607" w:rsidRDefault="004C7289" w:rsidP="00F46DDB">
      <w:pPr>
        <w:pStyle w:val="Listenabsatz"/>
        <w:numPr>
          <w:ilvl w:val="0"/>
          <w:numId w:val="15"/>
        </w:numPr>
      </w:pPr>
      <w:r>
        <w:t>Doch ein kleiner Ausflug in den Editor</w:t>
      </w:r>
    </w:p>
    <w:p w14:paraId="46CA7C59" w14:textId="6A8850B4" w:rsidR="00B8563B" w:rsidRDefault="00B8563B" w:rsidP="00F46DDB">
      <w:pPr>
        <w:pStyle w:val="Listenabsatz"/>
        <w:numPr>
          <w:ilvl w:val="0"/>
          <w:numId w:val="15"/>
        </w:numPr>
      </w:pPr>
      <w:r>
        <w:t>Neue Page erstellen, Ausrichtung und Ränder, umbenenne</w:t>
      </w:r>
      <w:r w:rsidR="004C22A9">
        <w:t>n</w:t>
      </w:r>
      <w:r>
        <w:t xml:space="preserve"> in _EXP_</w:t>
      </w:r>
    </w:p>
    <w:p w14:paraId="1A884C2E" w14:textId="11DA3EE7" w:rsidR="007878BC" w:rsidRDefault="007878BC" w:rsidP="00F46DDB">
      <w:pPr>
        <w:pStyle w:val="Listenabsatz"/>
        <w:numPr>
          <w:ilvl w:val="0"/>
          <w:numId w:val="15"/>
        </w:numPr>
      </w:pPr>
      <w:r>
        <w:t>Gruppenkopf und Gruppenfusszeile löschen</w:t>
      </w:r>
    </w:p>
    <w:p w14:paraId="08816EEC" w14:textId="553ADBFA" w:rsidR="004C7289" w:rsidRDefault="004C7289" w:rsidP="00F46DDB">
      <w:pPr>
        <w:pStyle w:val="Listenabsatz"/>
        <w:numPr>
          <w:ilvl w:val="0"/>
          <w:numId w:val="15"/>
        </w:numPr>
      </w:pPr>
      <w:r>
        <w:t xml:space="preserve">Felder </w:t>
      </w:r>
      <w:r w:rsidR="007878BC">
        <w:t xml:space="preserve">von </w:t>
      </w:r>
      <w:proofErr w:type="spellStart"/>
      <w:r w:rsidR="007878BC">
        <w:t>Feldersummen</w:t>
      </w:r>
      <w:proofErr w:type="spellEnd"/>
      <w:r w:rsidR="007878BC">
        <w:t xml:space="preserve"> </w:t>
      </w:r>
      <w:r>
        <w:t xml:space="preserve">aus </w:t>
      </w:r>
      <w:proofErr w:type="spellStart"/>
      <w:r>
        <w:t>MasterData</w:t>
      </w:r>
      <w:proofErr w:type="spellEnd"/>
      <w:r>
        <w:t xml:space="preserve"> löschen</w:t>
      </w:r>
    </w:p>
    <w:p w14:paraId="5A7E886D" w14:textId="544C0BBC" w:rsidR="005B01F3" w:rsidRDefault="005B01F3" w:rsidP="00F46DDB">
      <w:pPr>
        <w:pStyle w:val="Listenabsatz"/>
        <w:numPr>
          <w:ilvl w:val="0"/>
          <w:numId w:val="15"/>
        </w:numPr>
      </w:pPr>
      <w:r>
        <w:t xml:space="preserve">Höhe </w:t>
      </w:r>
      <w:proofErr w:type="spellStart"/>
      <w:r>
        <w:t>MasterData</w:t>
      </w:r>
      <w:proofErr w:type="spellEnd"/>
      <w:r>
        <w:t xml:space="preserve"> auf </w:t>
      </w:r>
      <w:r w:rsidR="007878BC">
        <w:t>0.5</w:t>
      </w:r>
      <w:r>
        <w:t xml:space="preserve"> stellen</w:t>
      </w:r>
    </w:p>
    <w:p w14:paraId="43198A02" w14:textId="13D987FE" w:rsidR="004C7289" w:rsidRDefault="004C7289" w:rsidP="00F46DDB">
      <w:pPr>
        <w:pStyle w:val="Listenabsatz"/>
        <w:numPr>
          <w:ilvl w:val="0"/>
          <w:numId w:val="15"/>
        </w:numPr>
      </w:pPr>
      <w:r>
        <w:t>Höhe der Bänder und Felder anpassen</w:t>
      </w:r>
    </w:p>
    <w:p w14:paraId="6D306B5A" w14:textId="31EBC14C" w:rsidR="004C7289" w:rsidRDefault="004C7289" w:rsidP="00F46DDB">
      <w:pPr>
        <w:pStyle w:val="Listenabsatz"/>
        <w:numPr>
          <w:ilvl w:val="0"/>
          <w:numId w:val="15"/>
        </w:numPr>
      </w:pPr>
      <w:r>
        <w:t xml:space="preserve">Header Wiederholung </w:t>
      </w:r>
      <w:r w:rsidR="005B01F3">
        <w:t>deaktivieren</w:t>
      </w:r>
    </w:p>
    <w:p w14:paraId="4869D848" w14:textId="5B05C69F" w:rsidR="005B01F3" w:rsidRDefault="005B01F3" w:rsidP="00F46DDB">
      <w:pPr>
        <w:pStyle w:val="Listenabsatz"/>
        <w:numPr>
          <w:ilvl w:val="0"/>
          <w:numId w:val="15"/>
        </w:numPr>
      </w:pPr>
      <w:r>
        <w:t>Auf allen Feldern «</w:t>
      </w:r>
      <w:proofErr w:type="spellStart"/>
      <w:r>
        <w:t>WordWrap</w:t>
      </w:r>
      <w:proofErr w:type="spellEnd"/>
      <w:r>
        <w:t>» deaktivieren</w:t>
      </w:r>
    </w:p>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6"/>
      </w:tblGrid>
      <w:tr w:rsidR="009832AA" w14:paraId="4EFBBE9F" w14:textId="77777777" w:rsidTr="002B7A8E">
        <w:tc>
          <w:tcPr>
            <w:tcW w:w="9634" w:type="dxa"/>
          </w:tcPr>
          <w:p w14:paraId="6CC83778" w14:textId="1CEEAF19" w:rsidR="0091594B" w:rsidRDefault="0091594B" w:rsidP="000C5C13">
            <w:r>
              <w:rPr>
                <w:noProof/>
              </w:rPr>
              <w:drawing>
                <wp:inline distT="0" distB="0" distL="0" distR="0" wp14:anchorId="0BC0264E" wp14:editId="3985C9CD">
                  <wp:extent cx="4320000" cy="476400"/>
                  <wp:effectExtent l="19050" t="19050" r="23495" b="19050"/>
                  <wp:docPr id="3918510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51054" name=""/>
                          <pic:cNvPicPr/>
                        </pic:nvPicPr>
                        <pic:blipFill>
                          <a:blip r:embed="rId21"/>
                          <a:stretch>
                            <a:fillRect/>
                          </a:stretch>
                        </pic:blipFill>
                        <pic:spPr>
                          <a:xfrm>
                            <a:off x="0" y="0"/>
                            <a:ext cx="4320000" cy="476400"/>
                          </a:xfrm>
                          <a:prstGeom prst="rect">
                            <a:avLst/>
                          </a:prstGeom>
                          <a:ln>
                            <a:solidFill>
                              <a:srgbClr val="4682B4"/>
                            </a:solidFill>
                          </a:ln>
                        </pic:spPr>
                      </pic:pic>
                    </a:graphicData>
                  </a:graphic>
                </wp:inline>
              </w:drawing>
            </w:r>
          </w:p>
        </w:tc>
      </w:tr>
      <w:tr w:rsidR="009832AA" w:rsidRPr="00256913" w14:paraId="151243F6" w14:textId="77777777" w:rsidTr="002B7A8E">
        <w:tc>
          <w:tcPr>
            <w:tcW w:w="9634" w:type="dxa"/>
          </w:tcPr>
          <w:p w14:paraId="2ACCB16E" w14:textId="70BF5ED4" w:rsidR="009832AA" w:rsidRPr="00256913" w:rsidRDefault="009832AA" w:rsidP="000C5C13">
            <w:pPr>
              <w:rPr>
                <w:sz w:val="20"/>
              </w:rPr>
            </w:pPr>
            <w:r w:rsidRPr="00256913">
              <w:rPr>
                <w:sz w:val="20"/>
              </w:rPr>
              <w:t xml:space="preserve">In den Details </w:t>
            </w:r>
            <w:r>
              <w:rPr>
                <w:sz w:val="20"/>
              </w:rPr>
              <w:t xml:space="preserve">des Listenassistenten </w:t>
            </w:r>
            <w:r w:rsidRPr="00256913">
              <w:rPr>
                <w:sz w:val="20"/>
              </w:rPr>
              <w:t xml:space="preserve">der Auswertung </w:t>
            </w:r>
            <w:r>
              <w:rPr>
                <w:sz w:val="20"/>
              </w:rPr>
              <w:t>auf «</w:t>
            </w:r>
            <w:r w:rsidRPr="00256913">
              <w:rPr>
                <w:sz w:val="20"/>
              </w:rPr>
              <w:t>Editor</w:t>
            </w:r>
            <w:r>
              <w:rPr>
                <w:sz w:val="20"/>
              </w:rPr>
              <w:t>» klicken</w:t>
            </w:r>
          </w:p>
        </w:tc>
      </w:tr>
      <w:tr w:rsidR="009832AA" w14:paraId="0F68AA64" w14:textId="77777777" w:rsidTr="002B7A8E">
        <w:tc>
          <w:tcPr>
            <w:tcW w:w="9634" w:type="dxa"/>
          </w:tcPr>
          <w:p w14:paraId="42E7A024" w14:textId="2C1FF3C9" w:rsidR="009832AA" w:rsidRDefault="00E73BD3" w:rsidP="000C5C13">
            <w:r>
              <w:rPr>
                <w:noProof/>
              </w:rPr>
              <w:drawing>
                <wp:inline distT="0" distB="0" distL="0" distR="0" wp14:anchorId="60D83B83" wp14:editId="4C8F0E08">
                  <wp:extent cx="4320000" cy="3166413"/>
                  <wp:effectExtent l="19050" t="19050" r="23495" b="15240"/>
                  <wp:docPr id="17555458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45818" name=""/>
                          <pic:cNvPicPr/>
                        </pic:nvPicPr>
                        <pic:blipFill>
                          <a:blip r:embed="rId22"/>
                          <a:stretch>
                            <a:fillRect/>
                          </a:stretch>
                        </pic:blipFill>
                        <pic:spPr>
                          <a:xfrm>
                            <a:off x="0" y="0"/>
                            <a:ext cx="4320000" cy="3166413"/>
                          </a:xfrm>
                          <a:prstGeom prst="rect">
                            <a:avLst/>
                          </a:prstGeom>
                          <a:ln>
                            <a:solidFill>
                              <a:srgbClr val="4682B4"/>
                            </a:solidFill>
                          </a:ln>
                        </pic:spPr>
                      </pic:pic>
                    </a:graphicData>
                  </a:graphic>
                </wp:inline>
              </w:drawing>
            </w:r>
          </w:p>
        </w:tc>
      </w:tr>
      <w:tr w:rsidR="009832AA" w:rsidRPr="00256913" w14:paraId="42E87950" w14:textId="77777777" w:rsidTr="002B7A8E">
        <w:tc>
          <w:tcPr>
            <w:tcW w:w="9634" w:type="dxa"/>
          </w:tcPr>
          <w:p w14:paraId="2BFA4F77" w14:textId="24DCCDC4" w:rsidR="009832AA" w:rsidRPr="00256913" w:rsidRDefault="009832AA" w:rsidP="000C5C13">
            <w:pPr>
              <w:rPr>
                <w:noProof/>
                <w:sz w:val="20"/>
              </w:rPr>
            </w:pPr>
            <w:r w:rsidRPr="00256913">
              <w:rPr>
                <w:noProof/>
                <w:sz w:val="20"/>
              </w:rPr>
              <w:t>In der Definition den Editor öffnen</w:t>
            </w:r>
          </w:p>
        </w:tc>
      </w:tr>
      <w:tr w:rsidR="009832AA" w:rsidRPr="00256913" w14:paraId="571E2C0B" w14:textId="77777777" w:rsidTr="002B7A8E">
        <w:tc>
          <w:tcPr>
            <w:tcW w:w="9634" w:type="dxa"/>
          </w:tcPr>
          <w:p w14:paraId="4C39E79E" w14:textId="56733558" w:rsidR="009832AA" w:rsidRPr="00256913" w:rsidRDefault="00E73BD3" w:rsidP="000C5C13">
            <w:pPr>
              <w:rPr>
                <w:noProof/>
                <w:sz w:val="20"/>
              </w:rPr>
            </w:pPr>
            <w:r>
              <w:rPr>
                <w:noProof/>
              </w:rPr>
              <w:drawing>
                <wp:inline distT="0" distB="0" distL="0" distR="0" wp14:anchorId="1CD2517B" wp14:editId="32C740D3">
                  <wp:extent cx="4319270" cy="990600"/>
                  <wp:effectExtent l="19050" t="19050" r="24130" b="19050"/>
                  <wp:docPr id="6655954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95443" name=""/>
                          <pic:cNvPicPr/>
                        </pic:nvPicPr>
                        <pic:blipFill rotWithShape="1">
                          <a:blip r:embed="rId23"/>
                          <a:srcRect t="37905" b="30805"/>
                          <a:stretch>
                            <a:fillRect/>
                          </a:stretch>
                        </pic:blipFill>
                        <pic:spPr bwMode="auto">
                          <a:xfrm>
                            <a:off x="0" y="0"/>
                            <a:ext cx="4320000" cy="990767"/>
                          </a:xfrm>
                          <a:prstGeom prst="rect">
                            <a:avLst/>
                          </a:prstGeom>
                          <a:ln>
                            <a:solidFill>
                              <a:srgbClr val="4682B4"/>
                            </a:solidFill>
                          </a:ln>
                          <a:extLst>
                            <a:ext uri="{53640926-AAD7-44D8-BBD7-CCE9431645EC}">
                              <a14:shadowObscured xmlns:a14="http://schemas.microsoft.com/office/drawing/2010/main"/>
                            </a:ext>
                          </a:extLst>
                        </pic:spPr>
                      </pic:pic>
                    </a:graphicData>
                  </a:graphic>
                </wp:inline>
              </w:drawing>
            </w:r>
          </w:p>
        </w:tc>
      </w:tr>
      <w:tr w:rsidR="009832AA" w:rsidRPr="00256913" w14:paraId="72A95981" w14:textId="77777777" w:rsidTr="002B7A8E">
        <w:tc>
          <w:tcPr>
            <w:tcW w:w="9634" w:type="dxa"/>
          </w:tcPr>
          <w:p w14:paraId="73D6F8F0" w14:textId="0FE337D5" w:rsidR="009832AA" w:rsidRDefault="009832AA" w:rsidP="000C5C13">
            <w:pPr>
              <w:rPr>
                <w:noProof/>
              </w:rPr>
            </w:pPr>
            <w:r>
              <w:rPr>
                <w:noProof/>
              </w:rPr>
              <w:t>Die Information bestätigen</w:t>
            </w:r>
          </w:p>
        </w:tc>
      </w:tr>
      <w:tr w:rsidR="009832AA" w:rsidRPr="00256913" w14:paraId="70477967" w14:textId="77777777" w:rsidTr="002B7A8E">
        <w:tc>
          <w:tcPr>
            <w:tcW w:w="9634" w:type="dxa"/>
          </w:tcPr>
          <w:p w14:paraId="24928300" w14:textId="22B2D0A3" w:rsidR="009832AA" w:rsidRDefault="00E73BD3" w:rsidP="000C5C13">
            <w:pPr>
              <w:rPr>
                <w:noProof/>
              </w:rPr>
            </w:pPr>
            <w:r>
              <w:rPr>
                <w:noProof/>
              </w:rPr>
              <w:lastRenderedPageBreak/>
              <w:drawing>
                <wp:inline distT="0" distB="0" distL="0" distR="0" wp14:anchorId="40FACBBD" wp14:editId="34C8AB35">
                  <wp:extent cx="5760000" cy="2347319"/>
                  <wp:effectExtent l="19050" t="19050" r="12700" b="15240"/>
                  <wp:docPr id="6100390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39007" name=""/>
                          <pic:cNvPicPr/>
                        </pic:nvPicPr>
                        <pic:blipFill>
                          <a:blip r:embed="rId24"/>
                          <a:stretch>
                            <a:fillRect/>
                          </a:stretch>
                        </pic:blipFill>
                        <pic:spPr>
                          <a:xfrm>
                            <a:off x="0" y="0"/>
                            <a:ext cx="5760000" cy="2347319"/>
                          </a:xfrm>
                          <a:prstGeom prst="rect">
                            <a:avLst/>
                          </a:prstGeom>
                          <a:ln>
                            <a:solidFill>
                              <a:srgbClr val="4682B4"/>
                            </a:solidFill>
                          </a:ln>
                        </pic:spPr>
                      </pic:pic>
                    </a:graphicData>
                  </a:graphic>
                </wp:inline>
              </w:drawing>
            </w:r>
          </w:p>
        </w:tc>
      </w:tr>
      <w:tr w:rsidR="009832AA" w:rsidRPr="00256913" w14:paraId="44F3751A" w14:textId="77777777" w:rsidTr="002B7A8E">
        <w:tc>
          <w:tcPr>
            <w:tcW w:w="9634" w:type="dxa"/>
          </w:tcPr>
          <w:p w14:paraId="38197D94" w14:textId="67DABED7" w:rsidR="009832AA" w:rsidRDefault="009832AA" w:rsidP="000C5C13">
            <w:pPr>
              <w:rPr>
                <w:noProof/>
              </w:rPr>
            </w:pPr>
            <w:r>
              <w:rPr>
                <w:noProof/>
              </w:rPr>
              <w:t>Im Menü «Datei» eine neue Seite erstellen</w:t>
            </w:r>
          </w:p>
        </w:tc>
      </w:tr>
      <w:tr w:rsidR="009832AA" w:rsidRPr="00256913" w14:paraId="34486203" w14:textId="77777777" w:rsidTr="002B7A8E">
        <w:tc>
          <w:tcPr>
            <w:tcW w:w="9634" w:type="dxa"/>
          </w:tcPr>
          <w:p w14:paraId="7BD84E7F" w14:textId="6DF19A36" w:rsidR="009832AA" w:rsidRDefault="00E86AFA" w:rsidP="000C5C13">
            <w:pPr>
              <w:rPr>
                <w:noProof/>
              </w:rPr>
            </w:pPr>
            <w:r>
              <w:rPr>
                <w:noProof/>
              </w:rPr>
              <w:drawing>
                <wp:inline distT="0" distB="0" distL="0" distR="0" wp14:anchorId="68B60911" wp14:editId="4A3249C6">
                  <wp:extent cx="5760000" cy="2347319"/>
                  <wp:effectExtent l="19050" t="19050" r="12700" b="15240"/>
                  <wp:docPr id="6214887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88766" name=""/>
                          <pic:cNvPicPr/>
                        </pic:nvPicPr>
                        <pic:blipFill>
                          <a:blip r:embed="rId25"/>
                          <a:stretch>
                            <a:fillRect/>
                          </a:stretch>
                        </pic:blipFill>
                        <pic:spPr>
                          <a:xfrm>
                            <a:off x="0" y="0"/>
                            <a:ext cx="5760000" cy="2347319"/>
                          </a:xfrm>
                          <a:prstGeom prst="rect">
                            <a:avLst/>
                          </a:prstGeom>
                          <a:ln>
                            <a:solidFill>
                              <a:srgbClr val="4682B4"/>
                            </a:solidFill>
                          </a:ln>
                        </pic:spPr>
                      </pic:pic>
                    </a:graphicData>
                  </a:graphic>
                </wp:inline>
              </w:drawing>
            </w:r>
          </w:p>
        </w:tc>
      </w:tr>
      <w:tr w:rsidR="009832AA" w:rsidRPr="00256913" w14:paraId="5C9B653C" w14:textId="77777777" w:rsidTr="002B7A8E">
        <w:tc>
          <w:tcPr>
            <w:tcW w:w="9634" w:type="dxa"/>
          </w:tcPr>
          <w:p w14:paraId="01B01ED4" w14:textId="422706FE" w:rsidR="009832AA" w:rsidRDefault="00E86AFA" w:rsidP="000C5C13">
            <w:pPr>
              <w:rPr>
                <w:noProof/>
              </w:rPr>
            </w:pPr>
            <w:r>
              <w:rPr>
                <w:noProof/>
              </w:rPr>
              <w:t>Die Seite von «Page1» in «_EXP_» umbenennen</w:t>
            </w:r>
          </w:p>
        </w:tc>
      </w:tr>
      <w:tr w:rsidR="00E86AFA" w:rsidRPr="00256913" w14:paraId="033FEA05" w14:textId="77777777" w:rsidTr="002B7A8E">
        <w:tc>
          <w:tcPr>
            <w:tcW w:w="9634" w:type="dxa"/>
          </w:tcPr>
          <w:p w14:paraId="7D78180F" w14:textId="4AFA312C" w:rsidR="00E86AFA" w:rsidRDefault="00E86AFA" w:rsidP="000C5C13">
            <w:pPr>
              <w:rPr>
                <w:noProof/>
              </w:rPr>
            </w:pPr>
            <w:r>
              <w:rPr>
                <w:noProof/>
              </w:rPr>
              <w:drawing>
                <wp:inline distT="0" distB="0" distL="0" distR="0" wp14:anchorId="7B3D4989" wp14:editId="49E4F1C9">
                  <wp:extent cx="5760000" cy="2347319"/>
                  <wp:effectExtent l="19050" t="19050" r="12700" b="15240"/>
                  <wp:docPr id="18043019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01991" name=""/>
                          <pic:cNvPicPr/>
                        </pic:nvPicPr>
                        <pic:blipFill>
                          <a:blip r:embed="rId26"/>
                          <a:stretch>
                            <a:fillRect/>
                          </a:stretch>
                        </pic:blipFill>
                        <pic:spPr>
                          <a:xfrm>
                            <a:off x="0" y="0"/>
                            <a:ext cx="5760000" cy="2347319"/>
                          </a:xfrm>
                          <a:prstGeom prst="rect">
                            <a:avLst/>
                          </a:prstGeom>
                          <a:ln>
                            <a:solidFill>
                              <a:srgbClr val="4682B4"/>
                            </a:solidFill>
                          </a:ln>
                        </pic:spPr>
                      </pic:pic>
                    </a:graphicData>
                  </a:graphic>
                </wp:inline>
              </w:drawing>
            </w:r>
          </w:p>
        </w:tc>
      </w:tr>
      <w:tr w:rsidR="00E86AFA" w:rsidRPr="00256913" w14:paraId="67FE4F40" w14:textId="77777777" w:rsidTr="002B7A8E">
        <w:tc>
          <w:tcPr>
            <w:tcW w:w="9634" w:type="dxa"/>
          </w:tcPr>
          <w:p w14:paraId="4BF097D9" w14:textId="45FC3DCE" w:rsidR="00E86AFA" w:rsidRDefault="00E86AFA" w:rsidP="000C5C13">
            <w:pPr>
              <w:rPr>
                <w:noProof/>
              </w:rPr>
            </w:pPr>
            <w:r>
              <w:rPr>
                <w:noProof/>
              </w:rPr>
              <w:t>Auf «PageMain» wechseln und mit CTRL+A alles auswählen und mit CTRL+C kopieren.</w:t>
            </w:r>
          </w:p>
        </w:tc>
      </w:tr>
      <w:tr w:rsidR="00E86AFA" w:rsidRPr="00256913" w14:paraId="49D0F65B" w14:textId="77777777" w:rsidTr="002B7A8E">
        <w:tc>
          <w:tcPr>
            <w:tcW w:w="9634" w:type="dxa"/>
          </w:tcPr>
          <w:p w14:paraId="1F8EF16F" w14:textId="3C8E744F" w:rsidR="00E86AFA" w:rsidRDefault="00E86AFA" w:rsidP="000C5C13">
            <w:pPr>
              <w:rPr>
                <w:noProof/>
              </w:rPr>
            </w:pPr>
            <w:r>
              <w:rPr>
                <w:noProof/>
              </w:rPr>
              <w:lastRenderedPageBreak/>
              <w:drawing>
                <wp:inline distT="0" distB="0" distL="0" distR="0" wp14:anchorId="4010CB06" wp14:editId="451B2D5B">
                  <wp:extent cx="5760000" cy="2347319"/>
                  <wp:effectExtent l="19050" t="19050" r="12700" b="15240"/>
                  <wp:docPr id="16363460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46069" name=""/>
                          <pic:cNvPicPr/>
                        </pic:nvPicPr>
                        <pic:blipFill>
                          <a:blip r:embed="rId27"/>
                          <a:stretch>
                            <a:fillRect/>
                          </a:stretch>
                        </pic:blipFill>
                        <pic:spPr>
                          <a:xfrm>
                            <a:off x="0" y="0"/>
                            <a:ext cx="5760000" cy="2347319"/>
                          </a:xfrm>
                          <a:prstGeom prst="rect">
                            <a:avLst/>
                          </a:prstGeom>
                          <a:ln>
                            <a:solidFill>
                              <a:srgbClr val="4682B4"/>
                            </a:solidFill>
                          </a:ln>
                        </pic:spPr>
                      </pic:pic>
                    </a:graphicData>
                  </a:graphic>
                </wp:inline>
              </w:drawing>
            </w:r>
          </w:p>
        </w:tc>
      </w:tr>
      <w:tr w:rsidR="00E86AFA" w:rsidRPr="00256913" w14:paraId="603696AD" w14:textId="77777777" w:rsidTr="002B7A8E">
        <w:tc>
          <w:tcPr>
            <w:tcW w:w="9634" w:type="dxa"/>
          </w:tcPr>
          <w:p w14:paraId="2804EE4C" w14:textId="64E6DCEB" w:rsidR="00E86AFA" w:rsidRDefault="00E86AFA" w:rsidP="000C5C13">
            <w:pPr>
              <w:rPr>
                <w:noProof/>
              </w:rPr>
            </w:pPr>
            <w:r>
              <w:rPr>
                <w:noProof/>
              </w:rPr>
              <w:t>Wieder zurück auf «_EXP_» wechseln und mit CTL+V die Daten einfügen.</w:t>
            </w:r>
          </w:p>
        </w:tc>
      </w:tr>
      <w:tr w:rsidR="00E86AFA" w:rsidRPr="00256913" w14:paraId="344BA666" w14:textId="77777777" w:rsidTr="002B7A8E">
        <w:tc>
          <w:tcPr>
            <w:tcW w:w="9634" w:type="dxa"/>
          </w:tcPr>
          <w:p w14:paraId="700CC0C1" w14:textId="29EBE9B4" w:rsidR="00E86AFA" w:rsidRDefault="00A30736" w:rsidP="000C5C13">
            <w:pPr>
              <w:rPr>
                <w:noProof/>
              </w:rPr>
            </w:pPr>
            <w:r>
              <w:rPr>
                <w:noProof/>
              </w:rPr>
              <w:drawing>
                <wp:inline distT="0" distB="0" distL="0" distR="0" wp14:anchorId="5A715D67" wp14:editId="63975504">
                  <wp:extent cx="5760000" cy="2347319"/>
                  <wp:effectExtent l="19050" t="19050" r="12700" b="15240"/>
                  <wp:docPr id="805820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2071" name=""/>
                          <pic:cNvPicPr/>
                        </pic:nvPicPr>
                        <pic:blipFill>
                          <a:blip r:embed="rId28"/>
                          <a:stretch>
                            <a:fillRect/>
                          </a:stretch>
                        </pic:blipFill>
                        <pic:spPr>
                          <a:xfrm>
                            <a:off x="0" y="0"/>
                            <a:ext cx="5760000" cy="2347319"/>
                          </a:xfrm>
                          <a:prstGeom prst="rect">
                            <a:avLst/>
                          </a:prstGeom>
                          <a:ln>
                            <a:solidFill>
                              <a:srgbClr val="4682B4"/>
                            </a:solidFill>
                          </a:ln>
                        </pic:spPr>
                      </pic:pic>
                    </a:graphicData>
                  </a:graphic>
                </wp:inline>
              </w:drawing>
            </w:r>
          </w:p>
        </w:tc>
      </w:tr>
      <w:tr w:rsidR="00E86AFA" w:rsidRPr="00256913" w14:paraId="487D212A" w14:textId="77777777" w:rsidTr="002B7A8E">
        <w:tc>
          <w:tcPr>
            <w:tcW w:w="9634" w:type="dxa"/>
          </w:tcPr>
          <w:p w14:paraId="66E91592" w14:textId="77777777" w:rsidR="00E86AFA" w:rsidRDefault="007878BC" w:rsidP="000C5C13">
            <w:pPr>
              <w:rPr>
                <w:noProof/>
              </w:rPr>
            </w:pPr>
            <w:r>
              <w:rPr>
                <w:noProof/>
              </w:rPr>
              <w:t>Irgendwo auf die Seite klicken um die Markierung aufzuheben.</w:t>
            </w:r>
          </w:p>
          <w:p w14:paraId="1DF4EC22" w14:textId="77777777" w:rsidR="007878BC" w:rsidRDefault="007878BC" w:rsidP="000C5C13">
            <w:pPr>
              <w:rPr>
                <w:noProof/>
              </w:rPr>
            </w:pPr>
            <w:r>
              <w:rPr>
                <w:noProof/>
              </w:rPr>
              <w:t>Gruppenkopf-Titelzeilen anklicken und löschen</w:t>
            </w:r>
          </w:p>
          <w:p w14:paraId="612AF81B" w14:textId="4F0AA71D" w:rsidR="007878BC" w:rsidRDefault="007878BC" w:rsidP="000C5C13">
            <w:pPr>
              <w:rPr>
                <w:noProof/>
              </w:rPr>
            </w:pPr>
            <w:r>
              <w:rPr>
                <w:noProof/>
              </w:rPr>
              <w:t>Gruppenfuss-Titelzeilen anklicken und löschen</w:t>
            </w:r>
          </w:p>
        </w:tc>
      </w:tr>
      <w:tr w:rsidR="00A30736" w:rsidRPr="00256913" w14:paraId="67D76ACE" w14:textId="77777777" w:rsidTr="002B7A8E">
        <w:tc>
          <w:tcPr>
            <w:tcW w:w="9634" w:type="dxa"/>
          </w:tcPr>
          <w:p w14:paraId="12F54EA9" w14:textId="7A1D3964" w:rsidR="00A30736" w:rsidRDefault="001A7678" w:rsidP="000C5C13">
            <w:pPr>
              <w:rPr>
                <w:noProof/>
              </w:rPr>
            </w:pPr>
            <w:r>
              <w:rPr>
                <w:noProof/>
              </w:rPr>
              <w:drawing>
                <wp:inline distT="0" distB="0" distL="0" distR="0" wp14:anchorId="4E2FB7D3" wp14:editId="3E393277">
                  <wp:extent cx="5760000" cy="2347319"/>
                  <wp:effectExtent l="19050" t="19050" r="12700" b="15240"/>
                  <wp:docPr id="10952397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39754" name=""/>
                          <pic:cNvPicPr/>
                        </pic:nvPicPr>
                        <pic:blipFill>
                          <a:blip r:embed="rId29"/>
                          <a:stretch>
                            <a:fillRect/>
                          </a:stretch>
                        </pic:blipFill>
                        <pic:spPr>
                          <a:xfrm>
                            <a:off x="0" y="0"/>
                            <a:ext cx="5760000" cy="2347319"/>
                          </a:xfrm>
                          <a:prstGeom prst="rect">
                            <a:avLst/>
                          </a:prstGeom>
                          <a:ln>
                            <a:solidFill>
                              <a:srgbClr val="4682B4"/>
                            </a:solidFill>
                          </a:ln>
                        </pic:spPr>
                      </pic:pic>
                    </a:graphicData>
                  </a:graphic>
                </wp:inline>
              </w:drawing>
            </w:r>
          </w:p>
        </w:tc>
      </w:tr>
      <w:tr w:rsidR="00A30736" w:rsidRPr="00256913" w14:paraId="032F89AD" w14:textId="77777777" w:rsidTr="002B7A8E">
        <w:tc>
          <w:tcPr>
            <w:tcW w:w="9634" w:type="dxa"/>
          </w:tcPr>
          <w:p w14:paraId="05419631" w14:textId="6F1C79CB" w:rsidR="00A30736" w:rsidRDefault="00975412" w:rsidP="000C5C13">
            <w:pPr>
              <w:rPr>
                <w:noProof/>
              </w:rPr>
            </w:pPr>
            <w:r>
              <w:rPr>
                <w:noProof/>
              </w:rPr>
              <w:t>Als Nebeneffekt der Feldersumme</w:t>
            </w:r>
            <w:r w:rsidR="001A7678">
              <w:rPr>
                <w:noProof/>
              </w:rPr>
              <w:t>n</w:t>
            </w:r>
            <w:r>
              <w:rPr>
                <w:noProof/>
              </w:rPr>
              <w:t xml:space="preserve"> der beiden Dienste werden Felder mit einer 0 Breite erzeugt, die beim Export ins Excel stören. Da sie keinen Zweck erfüllen können sie gelöscht werden.</w:t>
            </w:r>
          </w:p>
          <w:p w14:paraId="5C892575" w14:textId="58B7B112" w:rsidR="00975412" w:rsidRDefault="00975412" w:rsidP="00975412">
            <w:pPr>
              <w:pStyle w:val="Listenabsatz"/>
              <w:numPr>
                <w:ilvl w:val="0"/>
                <w:numId w:val="22"/>
              </w:numPr>
              <w:rPr>
                <w:noProof/>
              </w:rPr>
            </w:pPr>
            <w:r>
              <w:rPr>
                <w:noProof/>
              </w:rPr>
              <w:t>Dazu wird d</w:t>
            </w:r>
            <w:r w:rsidR="004C5BF5">
              <w:rPr>
                <w:noProof/>
              </w:rPr>
              <w:t>as</w:t>
            </w:r>
            <w:r>
              <w:rPr>
                <w:noProof/>
              </w:rPr>
              <w:t xml:space="preserve"> </w:t>
            </w:r>
            <w:r w:rsidR="004C5BF5" w:rsidRPr="001A7678">
              <w:rPr>
                <w:noProof/>
                <w:color w:val="00B050"/>
              </w:rPr>
              <w:t>zweite</w:t>
            </w:r>
            <w:r w:rsidRPr="001A7678">
              <w:rPr>
                <w:noProof/>
                <w:color w:val="00B050"/>
              </w:rPr>
              <w:t xml:space="preserve"> Datenfeld </w:t>
            </w:r>
            <w:r w:rsidR="004C5BF5" w:rsidRPr="001A7678">
              <w:rPr>
                <w:noProof/>
                <w:color w:val="00B050"/>
              </w:rPr>
              <w:t xml:space="preserve">von </w:t>
            </w:r>
            <w:r w:rsidRPr="001A7678">
              <w:rPr>
                <w:noProof/>
                <w:color w:val="00B050"/>
              </w:rPr>
              <w:t>links</w:t>
            </w:r>
            <w:r>
              <w:rPr>
                <w:noProof/>
              </w:rPr>
              <w:t xml:space="preserve"> angeklickt und </w:t>
            </w:r>
          </w:p>
          <w:p w14:paraId="6D1509B3" w14:textId="58EC63AD" w:rsidR="00975412" w:rsidRDefault="00975412" w:rsidP="00975412">
            <w:pPr>
              <w:pStyle w:val="Listenabsatz"/>
              <w:numPr>
                <w:ilvl w:val="0"/>
                <w:numId w:val="22"/>
              </w:numPr>
              <w:rPr>
                <w:noProof/>
              </w:rPr>
            </w:pPr>
            <w:r>
              <w:rPr>
                <w:noProof/>
              </w:rPr>
              <w:t>die Eigenschaft «Align» auf «baNon</w:t>
            </w:r>
            <w:r w:rsidR="004C5BF5">
              <w:rPr>
                <w:noProof/>
              </w:rPr>
              <w:t>e</w:t>
            </w:r>
            <w:r>
              <w:rPr>
                <w:noProof/>
              </w:rPr>
              <w:t>» gestellt</w:t>
            </w:r>
            <w:r w:rsidR="004C5BF5">
              <w:rPr>
                <w:noProof/>
              </w:rPr>
              <w:t>.</w:t>
            </w:r>
          </w:p>
          <w:p w14:paraId="76D4B338" w14:textId="4726C7AB" w:rsidR="004C5BF5" w:rsidRDefault="004C5BF5" w:rsidP="00975412">
            <w:pPr>
              <w:pStyle w:val="Listenabsatz"/>
              <w:numPr>
                <w:ilvl w:val="0"/>
                <w:numId w:val="22"/>
              </w:numPr>
              <w:rPr>
                <w:noProof/>
              </w:rPr>
            </w:pPr>
            <w:r>
              <w:rPr>
                <w:noProof/>
              </w:rPr>
              <w:lastRenderedPageBreak/>
              <w:t xml:space="preserve">nun wird das </w:t>
            </w:r>
            <w:r w:rsidRPr="001A7678">
              <w:rPr>
                <w:noProof/>
                <w:color w:val="00B0F0"/>
              </w:rPr>
              <w:t>erste Datenfeld von links</w:t>
            </w:r>
            <w:r>
              <w:rPr>
                <w:noProof/>
              </w:rPr>
              <w:t xml:space="preserve"> angeklickt und</w:t>
            </w:r>
          </w:p>
          <w:p w14:paraId="0A625E0C" w14:textId="70BF1ECA" w:rsidR="004C5BF5" w:rsidRDefault="004C5BF5" w:rsidP="004C5BF5">
            <w:pPr>
              <w:pStyle w:val="Listenabsatz"/>
              <w:numPr>
                <w:ilvl w:val="0"/>
                <w:numId w:val="22"/>
              </w:numPr>
              <w:rPr>
                <w:noProof/>
              </w:rPr>
            </w:pPr>
            <w:r>
              <w:rPr>
                <w:noProof/>
              </w:rPr>
              <w:t>die Eigenschaft «Align» auf «baRight» gestellt.</w:t>
            </w:r>
          </w:p>
          <w:p w14:paraId="4632A99F" w14:textId="77777777" w:rsidR="00975412" w:rsidRDefault="00975412" w:rsidP="00975412">
            <w:pPr>
              <w:pStyle w:val="Listenabsatz"/>
              <w:numPr>
                <w:ilvl w:val="0"/>
                <w:numId w:val="22"/>
              </w:numPr>
              <w:rPr>
                <w:noProof/>
              </w:rPr>
            </w:pPr>
            <w:r>
              <w:rPr>
                <w:noProof/>
              </w:rPr>
              <w:t>nun wird die Eigenschaft «Width» reduziert und so das Feld verkleinert.</w:t>
            </w:r>
          </w:p>
          <w:p w14:paraId="5D632128" w14:textId="77777777" w:rsidR="00975412" w:rsidRDefault="004C5BF5" w:rsidP="00975412">
            <w:pPr>
              <w:pStyle w:val="Listenabsatz"/>
              <w:numPr>
                <w:ilvl w:val="0"/>
                <w:numId w:val="22"/>
              </w:numPr>
              <w:rPr>
                <w:noProof/>
              </w:rPr>
            </w:pPr>
            <w:r>
              <w:rPr>
                <w:noProof/>
              </w:rPr>
              <w:t xml:space="preserve">Die linke Maustaste gedückt halten und </w:t>
            </w:r>
            <w:r w:rsidRPr="001A7678">
              <w:rPr>
                <w:noProof/>
                <w:color w:val="EE0000"/>
              </w:rPr>
              <w:t xml:space="preserve">über den Bereich ganz Links unter «MasterData» </w:t>
            </w:r>
            <w:r>
              <w:rPr>
                <w:noProof/>
              </w:rPr>
              <w:t>fahren. Damit werden die Felder mit 0 Breite markiert und können gelöscht werden.</w:t>
            </w:r>
          </w:p>
          <w:p w14:paraId="22070AA1" w14:textId="1F85FA7B" w:rsidR="001A7678" w:rsidRDefault="001A7678" w:rsidP="00975412">
            <w:pPr>
              <w:pStyle w:val="Listenabsatz"/>
              <w:numPr>
                <w:ilvl w:val="0"/>
                <w:numId w:val="22"/>
              </w:numPr>
              <w:rPr>
                <w:noProof/>
              </w:rPr>
            </w:pPr>
            <w:r>
              <w:rPr>
                <w:noProof/>
              </w:rPr>
              <w:t>Nun wird beim ersten Datenfeld die Eigenschaft «Align» auf «baLeft und «Width» auf die ursprüngliche Breite gestellt.</w:t>
            </w:r>
          </w:p>
        </w:tc>
      </w:tr>
      <w:tr w:rsidR="001A7678" w:rsidRPr="00256913" w14:paraId="2DBAE573" w14:textId="77777777" w:rsidTr="002B7A8E">
        <w:tc>
          <w:tcPr>
            <w:tcW w:w="9634" w:type="dxa"/>
          </w:tcPr>
          <w:p w14:paraId="61EBCA40" w14:textId="36295A97" w:rsidR="001A7678" w:rsidRDefault="00186E4F" w:rsidP="000C5C13">
            <w:pPr>
              <w:rPr>
                <w:noProof/>
              </w:rPr>
            </w:pPr>
            <w:r>
              <w:rPr>
                <w:noProof/>
              </w:rPr>
              <w:drawing>
                <wp:inline distT="0" distB="0" distL="0" distR="0" wp14:anchorId="6B85287F" wp14:editId="597F4666">
                  <wp:extent cx="5760000" cy="2347319"/>
                  <wp:effectExtent l="19050" t="19050" r="12700" b="15240"/>
                  <wp:docPr id="19356180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18004" name=""/>
                          <pic:cNvPicPr/>
                        </pic:nvPicPr>
                        <pic:blipFill>
                          <a:blip r:embed="rId30"/>
                          <a:stretch>
                            <a:fillRect/>
                          </a:stretch>
                        </pic:blipFill>
                        <pic:spPr>
                          <a:xfrm>
                            <a:off x="0" y="0"/>
                            <a:ext cx="5760000" cy="2347319"/>
                          </a:xfrm>
                          <a:prstGeom prst="rect">
                            <a:avLst/>
                          </a:prstGeom>
                          <a:ln>
                            <a:solidFill>
                              <a:srgbClr val="4682B4"/>
                            </a:solidFill>
                          </a:ln>
                        </pic:spPr>
                      </pic:pic>
                    </a:graphicData>
                  </a:graphic>
                </wp:inline>
              </w:drawing>
            </w:r>
          </w:p>
        </w:tc>
      </w:tr>
      <w:tr w:rsidR="001A7678" w:rsidRPr="00256913" w14:paraId="67BB14E0" w14:textId="77777777" w:rsidTr="002B7A8E">
        <w:tc>
          <w:tcPr>
            <w:tcW w:w="9634" w:type="dxa"/>
          </w:tcPr>
          <w:p w14:paraId="25E89C26" w14:textId="0BE1A9CA" w:rsidR="001A7678" w:rsidRDefault="001A7678" w:rsidP="000C5C13">
            <w:pPr>
              <w:rPr>
                <w:noProof/>
              </w:rPr>
            </w:pPr>
            <w:r>
              <w:rPr>
                <w:noProof/>
              </w:rPr>
              <w:t>Im Header Kontextmenü die Option «Auf neuer Seite wiederholen</w:t>
            </w:r>
            <w:r w:rsidR="00186E4F">
              <w:rPr>
                <w:noProof/>
              </w:rPr>
              <w:t>» deaktivieren.</w:t>
            </w:r>
          </w:p>
        </w:tc>
      </w:tr>
      <w:tr w:rsidR="00186E4F" w:rsidRPr="00256913" w14:paraId="77508FDC" w14:textId="77777777" w:rsidTr="002B7A8E">
        <w:tc>
          <w:tcPr>
            <w:tcW w:w="9634" w:type="dxa"/>
          </w:tcPr>
          <w:p w14:paraId="6219153C" w14:textId="39C39C53" w:rsidR="00186E4F" w:rsidRDefault="00186E4F" w:rsidP="000C5C13">
            <w:pPr>
              <w:rPr>
                <w:noProof/>
              </w:rPr>
            </w:pPr>
            <w:r>
              <w:rPr>
                <w:noProof/>
              </w:rPr>
              <w:drawing>
                <wp:inline distT="0" distB="0" distL="0" distR="0" wp14:anchorId="205100EF" wp14:editId="38630A0E">
                  <wp:extent cx="6011545" cy="2449830"/>
                  <wp:effectExtent l="19050" t="19050" r="27305" b="26670"/>
                  <wp:docPr id="7661209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20929" name=""/>
                          <pic:cNvPicPr/>
                        </pic:nvPicPr>
                        <pic:blipFill>
                          <a:blip r:embed="rId31"/>
                          <a:stretch>
                            <a:fillRect/>
                          </a:stretch>
                        </pic:blipFill>
                        <pic:spPr>
                          <a:xfrm>
                            <a:off x="0" y="0"/>
                            <a:ext cx="6011545" cy="2449830"/>
                          </a:xfrm>
                          <a:prstGeom prst="rect">
                            <a:avLst/>
                          </a:prstGeom>
                          <a:ln>
                            <a:solidFill>
                              <a:srgbClr val="4682B4"/>
                            </a:solidFill>
                          </a:ln>
                        </pic:spPr>
                      </pic:pic>
                    </a:graphicData>
                  </a:graphic>
                </wp:inline>
              </w:drawing>
            </w:r>
          </w:p>
        </w:tc>
      </w:tr>
      <w:tr w:rsidR="00186E4F" w:rsidRPr="00256913" w14:paraId="19C10DA5" w14:textId="77777777" w:rsidTr="002B7A8E">
        <w:tc>
          <w:tcPr>
            <w:tcW w:w="9634" w:type="dxa"/>
          </w:tcPr>
          <w:p w14:paraId="26F4D5F6" w14:textId="6D16D74D" w:rsidR="00186E4F" w:rsidRDefault="00186E4F" w:rsidP="000C5C13">
            <w:pPr>
              <w:rPr>
                <w:noProof/>
              </w:rPr>
            </w:pPr>
            <w:r>
              <w:rPr>
                <w:noProof/>
              </w:rPr>
              <w:t>Den Header anklicken und die Eigenschaft «Height» auf 0.40 stellen.</w:t>
            </w:r>
          </w:p>
        </w:tc>
      </w:tr>
      <w:tr w:rsidR="00753B16" w:rsidRPr="00256913" w14:paraId="720B184F" w14:textId="77777777" w:rsidTr="002B7A8E">
        <w:tc>
          <w:tcPr>
            <w:tcW w:w="9634" w:type="dxa"/>
          </w:tcPr>
          <w:p w14:paraId="579EC6E5" w14:textId="77777777" w:rsidR="00753B16" w:rsidRDefault="00753B16" w:rsidP="000C5C13">
            <w:pPr>
              <w:rPr>
                <w:noProof/>
              </w:rPr>
            </w:pPr>
            <w:r>
              <w:rPr>
                <w:noProof/>
              </w:rPr>
              <w:t>Nun ist der Report vorbereitet um die Daten direkt im CSV-Format ins Excel zu exportieren.</w:t>
            </w:r>
          </w:p>
          <w:p w14:paraId="395E4F0A" w14:textId="66CB5EDF" w:rsidR="00753B16" w:rsidRDefault="00753B16" w:rsidP="000C5C13">
            <w:pPr>
              <w:rPr>
                <w:noProof/>
              </w:rPr>
            </w:pPr>
            <w:r>
              <w:rPr>
                <w:noProof/>
              </w:rPr>
              <w:drawing>
                <wp:inline distT="0" distB="0" distL="0" distR="0" wp14:anchorId="230389A6" wp14:editId="3C71CF00">
                  <wp:extent cx="1879200" cy="1065600"/>
                  <wp:effectExtent l="19050" t="19050" r="26035" b="20320"/>
                  <wp:docPr id="10497996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99639" name=""/>
                          <pic:cNvPicPr/>
                        </pic:nvPicPr>
                        <pic:blipFill>
                          <a:blip r:embed="rId32"/>
                          <a:stretch>
                            <a:fillRect/>
                          </a:stretch>
                        </pic:blipFill>
                        <pic:spPr>
                          <a:xfrm>
                            <a:off x="0" y="0"/>
                            <a:ext cx="1879200" cy="1065600"/>
                          </a:xfrm>
                          <a:prstGeom prst="rect">
                            <a:avLst/>
                          </a:prstGeom>
                          <a:ln>
                            <a:solidFill>
                              <a:srgbClr val="4682B4"/>
                            </a:solidFill>
                          </a:ln>
                        </pic:spPr>
                      </pic:pic>
                    </a:graphicData>
                  </a:graphic>
                </wp:inline>
              </w:drawing>
            </w:r>
          </w:p>
        </w:tc>
      </w:tr>
    </w:tbl>
    <w:p w14:paraId="3ECEB77A" w14:textId="77777777" w:rsidR="000C5C13" w:rsidRPr="00D23607" w:rsidRDefault="000C5C13" w:rsidP="000C5C13"/>
    <w:p w14:paraId="472F42B5" w14:textId="77777777" w:rsidR="00135386" w:rsidRDefault="00135386">
      <w:pPr>
        <w:spacing w:after="0"/>
        <w:rPr>
          <w:rFonts w:ascii="Bahnschrift SemiBold" w:eastAsiaTheme="majorEastAsia" w:hAnsi="Bahnschrift SemiBold" w:cstheme="majorBidi"/>
          <w:noProof/>
          <w:color w:val="4682B4"/>
          <w:sz w:val="28"/>
          <w:szCs w:val="28"/>
        </w:rPr>
      </w:pPr>
      <w:r>
        <w:br w:type="page"/>
      </w:r>
    </w:p>
    <w:p w14:paraId="4286E839" w14:textId="25F1C56A" w:rsidR="00961504" w:rsidRDefault="00961504" w:rsidP="00F46DDB">
      <w:pPr>
        <w:pStyle w:val="berschrift1"/>
      </w:pPr>
      <w:bookmarkStart w:id="21" w:name="_Toc230473939"/>
      <w:r w:rsidRPr="00176A32">
        <w:lastRenderedPageBreak/>
        <w:t>Listendefinitionen exportieren und importieren</w:t>
      </w:r>
      <w:bookmarkEnd w:id="21"/>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7"/>
      </w:tblGrid>
      <w:tr w:rsidR="002B7A8E" w14:paraId="41551C69" w14:textId="77777777" w:rsidTr="002B7A8E">
        <w:tc>
          <w:tcPr>
            <w:tcW w:w="9457" w:type="dxa"/>
          </w:tcPr>
          <w:p w14:paraId="155A394E" w14:textId="4207ED8A" w:rsidR="002B7A8E" w:rsidRDefault="002B7A8E" w:rsidP="002B7A8E">
            <w:r>
              <w:rPr>
                <w:noProof/>
              </w:rPr>
              <w:drawing>
                <wp:inline distT="0" distB="0" distL="0" distR="0" wp14:anchorId="453097FB" wp14:editId="520BC641">
                  <wp:extent cx="5760000" cy="4424498"/>
                  <wp:effectExtent l="19050" t="19050" r="12700" b="14605"/>
                  <wp:docPr id="7338026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02617" name=""/>
                          <pic:cNvPicPr/>
                        </pic:nvPicPr>
                        <pic:blipFill>
                          <a:blip r:embed="rId33"/>
                          <a:stretch>
                            <a:fillRect/>
                          </a:stretch>
                        </pic:blipFill>
                        <pic:spPr>
                          <a:xfrm>
                            <a:off x="0" y="0"/>
                            <a:ext cx="5760000" cy="4424498"/>
                          </a:xfrm>
                          <a:prstGeom prst="rect">
                            <a:avLst/>
                          </a:prstGeom>
                          <a:ln>
                            <a:solidFill>
                              <a:srgbClr val="4682B4"/>
                            </a:solidFill>
                          </a:ln>
                        </pic:spPr>
                      </pic:pic>
                    </a:graphicData>
                  </a:graphic>
                </wp:inline>
              </w:drawing>
            </w:r>
          </w:p>
        </w:tc>
      </w:tr>
      <w:tr w:rsidR="002B7A8E" w14:paraId="4C240FF4" w14:textId="77777777" w:rsidTr="002B7A8E">
        <w:tc>
          <w:tcPr>
            <w:tcW w:w="9457" w:type="dxa"/>
          </w:tcPr>
          <w:p w14:paraId="5DC43B4E" w14:textId="63EF5CEC" w:rsidR="002B7A8E" w:rsidRDefault="002B7A8E" w:rsidP="002B7A8E">
            <w:pPr>
              <w:rPr>
                <w:noProof/>
              </w:rPr>
            </w:pPr>
            <w:r>
              <w:rPr>
                <w:noProof/>
              </w:rPr>
              <w:t>Im Menü «Definitionen» - «Auswertungen» «Listen» öffnen</w:t>
            </w:r>
          </w:p>
        </w:tc>
      </w:tr>
      <w:tr w:rsidR="002B7A8E" w14:paraId="355A72F0" w14:textId="77777777" w:rsidTr="002B7A8E">
        <w:tc>
          <w:tcPr>
            <w:tcW w:w="9457" w:type="dxa"/>
          </w:tcPr>
          <w:p w14:paraId="5493C064" w14:textId="09945327" w:rsidR="002B7A8E" w:rsidRDefault="002B7A8E" w:rsidP="002B7A8E">
            <w:r>
              <w:rPr>
                <w:noProof/>
              </w:rPr>
              <w:drawing>
                <wp:inline distT="0" distB="0" distL="0" distR="0" wp14:anchorId="1A46BA37" wp14:editId="28C17CFD">
                  <wp:extent cx="5760000" cy="1673790"/>
                  <wp:effectExtent l="19050" t="19050" r="12700" b="22225"/>
                  <wp:docPr id="4987081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08127" name=""/>
                          <pic:cNvPicPr/>
                        </pic:nvPicPr>
                        <pic:blipFill>
                          <a:blip r:embed="rId34"/>
                          <a:stretch>
                            <a:fillRect/>
                          </a:stretch>
                        </pic:blipFill>
                        <pic:spPr>
                          <a:xfrm>
                            <a:off x="0" y="0"/>
                            <a:ext cx="5760000" cy="1673790"/>
                          </a:xfrm>
                          <a:prstGeom prst="rect">
                            <a:avLst/>
                          </a:prstGeom>
                          <a:ln>
                            <a:solidFill>
                              <a:srgbClr val="4682B4"/>
                            </a:solidFill>
                          </a:ln>
                        </pic:spPr>
                      </pic:pic>
                    </a:graphicData>
                  </a:graphic>
                </wp:inline>
              </w:drawing>
            </w:r>
          </w:p>
          <w:p w14:paraId="2E301BD2" w14:textId="77777777" w:rsidR="002B7A8E" w:rsidRDefault="002B7A8E" w:rsidP="002B7A8E">
            <w:pPr>
              <w:pStyle w:val="Listenabsatz"/>
              <w:numPr>
                <w:ilvl w:val="0"/>
                <w:numId w:val="17"/>
              </w:numPr>
            </w:pPr>
            <w:r>
              <w:t>Funktion «Export…»</w:t>
            </w:r>
          </w:p>
          <w:p w14:paraId="792FAF06" w14:textId="2FBEA94E" w:rsidR="002B7A8E" w:rsidRDefault="002B7A8E" w:rsidP="002B7A8E">
            <w:pPr>
              <w:pStyle w:val="Listenabsatz"/>
              <w:numPr>
                <w:ilvl w:val="0"/>
                <w:numId w:val="17"/>
              </w:numPr>
            </w:pPr>
            <w:r>
              <w:t>Funktion «Import…»</w:t>
            </w:r>
          </w:p>
        </w:tc>
      </w:tr>
    </w:tbl>
    <w:p w14:paraId="75122F5E" w14:textId="77777777" w:rsidR="002B7A8E" w:rsidRPr="002B7A8E" w:rsidRDefault="002B7A8E" w:rsidP="002B7A8E"/>
    <w:p w14:paraId="37D4A671" w14:textId="77777777" w:rsidR="002B7A8E" w:rsidRDefault="002B7A8E">
      <w:pPr>
        <w:spacing w:after="0"/>
        <w:rPr>
          <w:rFonts w:ascii="Bahnschrift SemiBold" w:eastAsiaTheme="majorEastAsia" w:hAnsi="Bahnschrift SemiBold" w:cstheme="majorBidi"/>
          <w:noProof/>
          <w:color w:val="4682B4"/>
          <w:sz w:val="28"/>
          <w:szCs w:val="28"/>
        </w:rPr>
      </w:pPr>
      <w:r>
        <w:br w:type="page"/>
      </w:r>
    </w:p>
    <w:p w14:paraId="4C87AF05" w14:textId="3E28A1D1" w:rsidR="00961504" w:rsidRDefault="00961504" w:rsidP="00F46DDB">
      <w:pPr>
        <w:pStyle w:val="berschrift1"/>
      </w:pPr>
      <w:bookmarkStart w:id="22" w:name="_Toc230473940"/>
      <w:r w:rsidRPr="00176A32">
        <w:lastRenderedPageBreak/>
        <w:t>Standard-Listen anpassen</w:t>
      </w:r>
      <w:bookmarkEnd w:id="22"/>
    </w:p>
    <w:p w14:paraId="0222565B" w14:textId="2BD561F4" w:rsidR="00EA3CEF" w:rsidRDefault="00EA3CEF" w:rsidP="00F46DDB">
      <w:pPr>
        <w:pStyle w:val="Listenabsatz"/>
        <w:numPr>
          <w:ilvl w:val="0"/>
          <w:numId w:val="18"/>
        </w:numPr>
      </w:pPr>
      <w:r>
        <w:t>Standardliste kopieren</w:t>
      </w:r>
    </w:p>
    <w:p w14:paraId="1F492128" w14:textId="32969F63" w:rsidR="00EA3CEF" w:rsidRDefault="008B1317" w:rsidP="00F46DDB">
      <w:pPr>
        <w:pStyle w:val="Listenabsatz"/>
        <w:numPr>
          <w:ilvl w:val="0"/>
          <w:numId w:val="18"/>
        </w:numPr>
      </w:pPr>
      <w:r>
        <w:t>A</w:t>
      </w:r>
      <w:r w:rsidR="00EA3CEF">
        <w:t>npassen</w:t>
      </w:r>
    </w:p>
    <w:p w14:paraId="68FCB66E" w14:textId="78C1E9D0" w:rsidR="008B1317" w:rsidRDefault="008B1317" w:rsidP="00F46DDB">
      <w:pPr>
        <w:pStyle w:val="Listenabsatz"/>
        <w:numPr>
          <w:ilvl w:val="0"/>
          <w:numId w:val="18"/>
        </w:numPr>
      </w:pPr>
      <w:r>
        <w:t>z.B. «</w:t>
      </w:r>
      <w:r w:rsidR="00D75E51">
        <w:t>Arbeit pro Mitarbeiter»</w:t>
      </w:r>
    </w:p>
    <w:p w14:paraId="59D9B591" w14:textId="44B93280" w:rsidR="00D75E51" w:rsidRDefault="00D75E51" w:rsidP="00F46DDB">
      <w:pPr>
        <w:pStyle w:val="Listenabsatz"/>
        <w:numPr>
          <w:ilvl w:val="1"/>
          <w:numId w:val="18"/>
        </w:numPr>
      </w:pPr>
      <w:r>
        <w:t>Export Seiten einfügen</w:t>
      </w:r>
    </w:p>
    <w:p w14:paraId="31F1BFCA" w14:textId="0C20B862" w:rsidR="00D75E51" w:rsidRDefault="00D75E51" w:rsidP="00F46DDB">
      <w:pPr>
        <w:pStyle w:val="Listenabsatz"/>
        <w:numPr>
          <w:ilvl w:val="1"/>
          <w:numId w:val="18"/>
        </w:numPr>
      </w:pPr>
      <w:r>
        <w:t>Dialog ergänzen</w:t>
      </w:r>
    </w:p>
    <w:p w14:paraId="4552C8CD" w14:textId="477BD7E4" w:rsidR="008B1317" w:rsidRDefault="008B1317" w:rsidP="00F46DDB">
      <w:pPr>
        <w:pStyle w:val="Listenabsatz"/>
        <w:numPr>
          <w:ilvl w:val="0"/>
          <w:numId w:val="18"/>
        </w:numPr>
      </w:pPr>
      <w:proofErr w:type="spellStart"/>
      <w:r>
        <w:t>z.B</w:t>
      </w:r>
      <w:proofErr w:type="spellEnd"/>
      <w:r>
        <w:t xml:space="preserve"> «Bezahlte Pause»</w:t>
      </w:r>
    </w:p>
    <w:p w14:paraId="6D289086" w14:textId="666A4D12" w:rsidR="008B1317" w:rsidRDefault="008B1317" w:rsidP="00F46DDB">
      <w:pPr>
        <w:pStyle w:val="Listenabsatz"/>
        <w:numPr>
          <w:ilvl w:val="1"/>
          <w:numId w:val="18"/>
        </w:numPr>
      </w:pPr>
      <w:r>
        <w:t>individuelles Query ergänzen mit</w:t>
      </w:r>
    </w:p>
    <w:p w14:paraId="18BE4A8C" w14:textId="5EBE3B65" w:rsidR="008B1317" w:rsidRDefault="008B1317" w:rsidP="00F46DDB">
      <w:pPr>
        <w:pStyle w:val="Listenabsatz"/>
        <w:numPr>
          <w:ilvl w:val="2"/>
          <w:numId w:val="18"/>
        </w:numPr>
      </w:pPr>
      <w:r>
        <w:t>DISTINCT</w:t>
      </w:r>
    </w:p>
    <w:p w14:paraId="7A509C04" w14:textId="742212CC" w:rsidR="008B1317" w:rsidRDefault="008B1317" w:rsidP="00F46DDB">
      <w:pPr>
        <w:pStyle w:val="Listenabsatz"/>
        <w:numPr>
          <w:ilvl w:val="2"/>
          <w:numId w:val="18"/>
        </w:numPr>
      </w:pPr>
      <w:r>
        <w:t xml:space="preserve">AND </w:t>
      </w:r>
      <w:proofErr w:type="spellStart"/>
      <w:proofErr w:type="gramStart"/>
      <w:r>
        <w:t>s.stammsegment</w:t>
      </w:r>
      <w:proofErr w:type="spellEnd"/>
      <w:proofErr w:type="gramEnd"/>
      <w:r>
        <w:t xml:space="preserve"> = ‘T’</w:t>
      </w:r>
    </w:p>
    <w:p w14:paraId="34F68292" w14:textId="3160374E" w:rsidR="008B1317" w:rsidRPr="00EA3CEF" w:rsidRDefault="008B1317" w:rsidP="00F46DDB">
      <w:pPr>
        <w:pStyle w:val="Listenabsatz"/>
        <w:numPr>
          <w:ilvl w:val="2"/>
          <w:numId w:val="18"/>
        </w:numPr>
      </w:pPr>
      <w:r>
        <w:t xml:space="preserve">ORDER BY </w:t>
      </w:r>
      <w:proofErr w:type="spellStart"/>
      <w:proofErr w:type="gramStart"/>
      <w:r>
        <w:t>bl.datum</w:t>
      </w:r>
      <w:proofErr w:type="spellEnd"/>
      <w:proofErr w:type="gramEnd"/>
    </w:p>
    <w:sectPr w:rsidR="008B1317" w:rsidRPr="00EA3CEF" w:rsidSect="00A36B31">
      <w:headerReference w:type="even" r:id="rId35"/>
      <w:headerReference w:type="default" r:id="rId36"/>
      <w:footerReference w:type="even" r:id="rId37"/>
      <w:footerReference w:type="default" r:id="rId38"/>
      <w:headerReference w:type="first" r:id="rId39"/>
      <w:footerReference w:type="first" r:id="rId40"/>
      <w:pgSz w:w="11906" w:h="16838" w:code="9"/>
      <w:pgMar w:top="1418" w:right="1021" w:bottom="1134" w:left="1418" w:header="567" w:footer="68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649FA" w14:textId="77777777" w:rsidR="00126F9B" w:rsidRDefault="00126F9B" w:rsidP="00F46DDB">
      <w:r>
        <w:separator/>
      </w:r>
    </w:p>
  </w:endnote>
  <w:endnote w:type="continuationSeparator" w:id="0">
    <w:p w14:paraId="30524F11" w14:textId="77777777" w:rsidR="00126F9B" w:rsidRDefault="00126F9B" w:rsidP="00F46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Bahnschrift SemiLight">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95FAE" w14:textId="77777777" w:rsidR="00A36B31" w:rsidRDefault="00A36B3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9946261"/>
      <w:docPartObj>
        <w:docPartGallery w:val="Page Numbers (Bottom of Page)"/>
        <w:docPartUnique/>
      </w:docPartObj>
    </w:sdtPr>
    <w:sdtContent>
      <w:p w14:paraId="12978FBC" w14:textId="2E56A1AA" w:rsidR="00F822D4" w:rsidRDefault="00F822D4">
        <w:pPr>
          <w:pStyle w:val="Fuzeile"/>
          <w:jc w:val="center"/>
        </w:pPr>
        <w:r>
          <w:fldChar w:fldCharType="begin"/>
        </w:r>
        <w:r>
          <w:instrText>PAGE   \* MERGEFORMAT</w:instrText>
        </w:r>
        <w:r>
          <w:fldChar w:fldCharType="separate"/>
        </w:r>
        <w:r>
          <w:rPr>
            <w:lang w:val="de-DE"/>
          </w:rPr>
          <w:t>2</w:t>
        </w:r>
        <w:r>
          <w:fldChar w:fldCharType="end"/>
        </w:r>
        <w:r w:rsidR="00EF6EB8">
          <w:t xml:space="preserve"> / </w:t>
        </w:r>
        <w:r w:rsidR="00BA5B07">
          <w:fldChar w:fldCharType="begin"/>
        </w:r>
        <w:r w:rsidR="00BA5B07">
          <w:instrText>NUM</w:instrText>
        </w:r>
        <w:r w:rsidR="00BA5B07">
          <w:instrText>PAGE</w:instrText>
        </w:r>
        <w:r w:rsidR="00BA5B07">
          <w:instrText>S</w:instrText>
        </w:r>
        <w:r w:rsidR="00BA5B07">
          <w:instrText xml:space="preserve">   \* MERGEFORMAT</w:instrText>
        </w:r>
        <w:r w:rsidR="00BA5B07">
          <w:fldChar w:fldCharType="separate"/>
        </w:r>
        <w:r w:rsidR="00BA5B07">
          <w:t>1</w:t>
        </w:r>
        <w:r w:rsidR="00BA5B07">
          <w:fldChar w:fldCharType="end"/>
        </w:r>
        <w:r w:rsidR="00BA5B07">
          <w:rPr>
            <w:lang w:val="de-DE"/>
          </w:rPr>
          <w:t xml:space="preserve"> </w:t>
        </w:r>
      </w:p>
    </w:sdtContent>
  </w:sdt>
  <w:p w14:paraId="77090A6A" w14:textId="77777777" w:rsidR="00F822D4" w:rsidRDefault="00F822D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832AD" w14:textId="77777777" w:rsidR="00A36B31" w:rsidRDefault="00A36B3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F78D9" w14:textId="77777777" w:rsidR="00126F9B" w:rsidRDefault="00126F9B" w:rsidP="00F46DDB">
      <w:r>
        <w:separator/>
      </w:r>
    </w:p>
  </w:footnote>
  <w:footnote w:type="continuationSeparator" w:id="0">
    <w:p w14:paraId="7810E388" w14:textId="77777777" w:rsidR="00126F9B" w:rsidRDefault="00126F9B" w:rsidP="00F46D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C3029" w14:textId="77777777" w:rsidR="00A36B31" w:rsidRDefault="00A36B3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A7CC0" w14:textId="32A5D5D9" w:rsidR="00D93967" w:rsidRDefault="00ED58FC" w:rsidP="00ED58FC">
    <w:pPr>
      <w:pStyle w:val="Kopfzeile"/>
      <w:tabs>
        <w:tab w:val="clear" w:pos="9072"/>
        <w:tab w:val="right" w:pos="9467"/>
      </w:tabs>
    </w:pPr>
    <w:r>
      <w:tab/>
    </w:r>
    <w:r w:rsidR="00D93967">
      <w:tab/>
    </w:r>
    <w:r w:rsidR="00D93967">
      <w:rPr>
        <w:noProof/>
      </w:rPr>
      <w:drawing>
        <wp:inline distT="0" distB="0" distL="0" distR="0" wp14:anchorId="68BA66C2" wp14:editId="520520FA">
          <wp:extent cx="2804400" cy="666000"/>
          <wp:effectExtent l="0" t="0" r="0" b="1270"/>
          <wp:docPr id="3" name="Durch Logo ersetzen">
            <a:extLst xmlns:a="http://schemas.openxmlformats.org/drawingml/2006/main">
              <a:ext uri="{FF2B5EF4-FFF2-40B4-BE49-F238E27FC236}">
                <a16:creationId xmlns:a16="http://schemas.microsoft.com/office/drawing/2014/main" id="{296153C5-1EC7-4C25-984A-FAAA859117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urch Logo ersetzen">
                    <a:extLst>
                      <a:ext uri="{FF2B5EF4-FFF2-40B4-BE49-F238E27FC236}">
                        <a16:creationId xmlns:a16="http://schemas.microsoft.com/office/drawing/2014/main" id="{296153C5-1EC7-4C25-984A-FAAA859117F0}"/>
                      </a:ext>
                    </a:extLst>
                  </pic:cNvPr>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0" y="0"/>
                    <a:ext cx="2804400" cy="666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460BE" w14:textId="77777777" w:rsidR="00A36B31" w:rsidRDefault="00A36B3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E86"/>
    <w:multiLevelType w:val="multilevel"/>
    <w:tmpl w:val="4F9A1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805B5"/>
    <w:multiLevelType w:val="hybridMultilevel"/>
    <w:tmpl w:val="1CF405B2"/>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9F959B2"/>
    <w:multiLevelType w:val="hybridMultilevel"/>
    <w:tmpl w:val="A3D6D146"/>
    <w:lvl w:ilvl="0" w:tplc="08070005">
      <w:start w:val="1"/>
      <w:numFmt w:val="bullet"/>
      <w:lvlText w:val=""/>
      <w:lvlJc w:val="left"/>
      <w:pPr>
        <w:ind w:left="72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BAA1AE5"/>
    <w:multiLevelType w:val="hybridMultilevel"/>
    <w:tmpl w:val="7CD80970"/>
    <w:lvl w:ilvl="0" w:tplc="85FEC482">
      <w:start w:val="1"/>
      <w:numFmt w:val="bullet"/>
      <w:pStyle w:val="Listenabsatz"/>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C7D3F51"/>
    <w:multiLevelType w:val="hybridMultilevel"/>
    <w:tmpl w:val="988CCD9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CD048F5"/>
    <w:multiLevelType w:val="hybridMultilevel"/>
    <w:tmpl w:val="786C50F8"/>
    <w:lvl w:ilvl="0" w:tplc="08070005">
      <w:start w:val="1"/>
      <w:numFmt w:val="bullet"/>
      <w:lvlText w:val=""/>
      <w:lvlJc w:val="left"/>
      <w:pPr>
        <w:ind w:left="72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0E200C1C"/>
    <w:multiLevelType w:val="hybridMultilevel"/>
    <w:tmpl w:val="9C12C5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83A1280"/>
    <w:multiLevelType w:val="hybridMultilevel"/>
    <w:tmpl w:val="B3F2D416"/>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B455E50"/>
    <w:multiLevelType w:val="hybridMultilevel"/>
    <w:tmpl w:val="ED4E4AA0"/>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305F5A70"/>
    <w:multiLevelType w:val="hybridMultilevel"/>
    <w:tmpl w:val="64E4D67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B864C7E"/>
    <w:multiLevelType w:val="hybridMultilevel"/>
    <w:tmpl w:val="473E6C8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3DE00C5F"/>
    <w:multiLevelType w:val="hybridMultilevel"/>
    <w:tmpl w:val="6F1296C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11D3097"/>
    <w:multiLevelType w:val="hybridMultilevel"/>
    <w:tmpl w:val="AC8886C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424F0EB2"/>
    <w:multiLevelType w:val="multilevel"/>
    <w:tmpl w:val="E6109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C57551"/>
    <w:multiLevelType w:val="hybridMultilevel"/>
    <w:tmpl w:val="EE165C4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598B7E22"/>
    <w:multiLevelType w:val="hybridMultilevel"/>
    <w:tmpl w:val="7D025110"/>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59DA5309"/>
    <w:multiLevelType w:val="hybridMultilevel"/>
    <w:tmpl w:val="6E10F03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68FD11ED"/>
    <w:multiLevelType w:val="hybridMultilevel"/>
    <w:tmpl w:val="C1DEF622"/>
    <w:lvl w:ilvl="0" w:tplc="08070005">
      <w:start w:val="1"/>
      <w:numFmt w:val="bullet"/>
      <w:lvlText w:val=""/>
      <w:lvlJc w:val="left"/>
      <w:pPr>
        <w:ind w:left="72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6AB61B1A"/>
    <w:multiLevelType w:val="multilevel"/>
    <w:tmpl w:val="4F9A1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EB6DC9"/>
    <w:multiLevelType w:val="hybridMultilevel"/>
    <w:tmpl w:val="FB9293B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7AD104E5"/>
    <w:multiLevelType w:val="hybridMultilevel"/>
    <w:tmpl w:val="F836E3D6"/>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7E0A183C"/>
    <w:multiLevelType w:val="hybridMultilevel"/>
    <w:tmpl w:val="D2BC0C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2061780652">
    <w:abstractNumId w:val="21"/>
  </w:num>
  <w:num w:numId="2" w16cid:durableId="2028095217">
    <w:abstractNumId w:val="0"/>
  </w:num>
  <w:num w:numId="3" w16cid:durableId="1009068366">
    <w:abstractNumId w:val="13"/>
  </w:num>
  <w:num w:numId="4" w16cid:durableId="305165565">
    <w:abstractNumId w:val="18"/>
  </w:num>
  <w:num w:numId="5" w16cid:durableId="1648627999">
    <w:abstractNumId w:val="4"/>
  </w:num>
  <w:num w:numId="6" w16cid:durableId="1695230497">
    <w:abstractNumId w:val="19"/>
  </w:num>
  <w:num w:numId="7" w16cid:durableId="1148669004">
    <w:abstractNumId w:val="11"/>
  </w:num>
  <w:num w:numId="8" w16cid:durableId="1603415640">
    <w:abstractNumId w:val="9"/>
  </w:num>
  <w:num w:numId="9" w16cid:durableId="475420213">
    <w:abstractNumId w:val="2"/>
  </w:num>
  <w:num w:numId="10" w16cid:durableId="1067190676">
    <w:abstractNumId w:val="7"/>
  </w:num>
  <w:num w:numId="11" w16cid:durableId="2144076641">
    <w:abstractNumId w:val="15"/>
  </w:num>
  <w:num w:numId="12" w16cid:durableId="867719529">
    <w:abstractNumId w:val="16"/>
  </w:num>
  <w:num w:numId="13" w16cid:durableId="1407337372">
    <w:abstractNumId w:val="1"/>
  </w:num>
  <w:num w:numId="14" w16cid:durableId="1694720847">
    <w:abstractNumId w:val="5"/>
  </w:num>
  <w:num w:numId="15" w16cid:durableId="1083457660">
    <w:abstractNumId w:val="8"/>
  </w:num>
  <w:num w:numId="16" w16cid:durableId="1224216074">
    <w:abstractNumId w:val="14"/>
  </w:num>
  <w:num w:numId="17" w16cid:durableId="1588807010">
    <w:abstractNumId w:val="20"/>
  </w:num>
  <w:num w:numId="18" w16cid:durableId="759524368">
    <w:abstractNumId w:val="17"/>
  </w:num>
  <w:num w:numId="19" w16cid:durableId="552273677">
    <w:abstractNumId w:val="10"/>
  </w:num>
  <w:num w:numId="20" w16cid:durableId="849686504">
    <w:abstractNumId w:val="3"/>
  </w:num>
  <w:num w:numId="21" w16cid:durableId="1267931385">
    <w:abstractNumId w:val="12"/>
  </w:num>
  <w:num w:numId="22" w16cid:durableId="7081825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attachedTemplate r:id="rId1"/>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504"/>
    <w:rsid w:val="0006195D"/>
    <w:rsid w:val="000C5C13"/>
    <w:rsid w:val="000F00B7"/>
    <w:rsid w:val="001011A6"/>
    <w:rsid w:val="00126F9B"/>
    <w:rsid w:val="00135386"/>
    <w:rsid w:val="00136680"/>
    <w:rsid w:val="001400D1"/>
    <w:rsid w:val="00156AD5"/>
    <w:rsid w:val="001623A6"/>
    <w:rsid w:val="00176A32"/>
    <w:rsid w:val="00186E4F"/>
    <w:rsid w:val="00190212"/>
    <w:rsid w:val="00192537"/>
    <w:rsid w:val="001A7678"/>
    <w:rsid w:val="001D2BDB"/>
    <w:rsid w:val="001E1D79"/>
    <w:rsid w:val="00240375"/>
    <w:rsid w:val="00256913"/>
    <w:rsid w:val="00264436"/>
    <w:rsid w:val="00264725"/>
    <w:rsid w:val="002B7A8E"/>
    <w:rsid w:val="002F147C"/>
    <w:rsid w:val="003343AE"/>
    <w:rsid w:val="00353827"/>
    <w:rsid w:val="003663DB"/>
    <w:rsid w:val="003959F4"/>
    <w:rsid w:val="003D3AE5"/>
    <w:rsid w:val="004314FF"/>
    <w:rsid w:val="00452336"/>
    <w:rsid w:val="0047412A"/>
    <w:rsid w:val="00482647"/>
    <w:rsid w:val="004A0CA2"/>
    <w:rsid w:val="004C22A9"/>
    <w:rsid w:val="004C5BF5"/>
    <w:rsid w:val="004C7289"/>
    <w:rsid w:val="00507CC6"/>
    <w:rsid w:val="005249A2"/>
    <w:rsid w:val="00540E31"/>
    <w:rsid w:val="00570046"/>
    <w:rsid w:val="005844B7"/>
    <w:rsid w:val="005B01F3"/>
    <w:rsid w:val="005B73FF"/>
    <w:rsid w:val="00607041"/>
    <w:rsid w:val="00624616"/>
    <w:rsid w:val="00666F30"/>
    <w:rsid w:val="00715E16"/>
    <w:rsid w:val="00753B16"/>
    <w:rsid w:val="0075500B"/>
    <w:rsid w:val="00763407"/>
    <w:rsid w:val="007670F9"/>
    <w:rsid w:val="00781B0B"/>
    <w:rsid w:val="007876AE"/>
    <w:rsid w:val="007878BC"/>
    <w:rsid w:val="007A0C2A"/>
    <w:rsid w:val="007A0D61"/>
    <w:rsid w:val="007B2785"/>
    <w:rsid w:val="00812B1B"/>
    <w:rsid w:val="008465FD"/>
    <w:rsid w:val="00866374"/>
    <w:rsid w:val="008B1317"/>
    <w:rsid w:val="008D65DE"/>
    <w:rsid w:val="008E4812"/>
    <w:rsid w:val="008F6994"/>
    <w:rsid w:val="0091594B"/>
    <w:rsid w:val="009548C1"/>
    <w:rsid w:val="00961504"/>
    <w:rsid w:val="00975412"/>
    <w:rsid w:val="009832AA"/>
    <w:rsid w:val="00A23E54"/>
    <w:rsid w:val="00A30736"/>
    <w:rsid w:val="00A34566"/>
    <w:rsid w:val="00A36B31"/>
    <w:rsid w:val="00A47506"/>
    <w:rsid w:val="00A72928"/>
    <w:rsid w:val="00A9422E"/>
    <w:rsid w:val="00AB060C"/>
    <w:rsid w:val="00AD3166"/>
    <w:rsid w:val="00AF0AD7"/>
    <w:rsid w:val="00B07ADE"/>
    <w:rsid w:val="00B66D02"/>
    <w:rsid w:val="00B83A79"/>
    <w:rsid w:val="00B8563B"/>
    <w:rsid w:val="00BA5B07"/>
    <w:rsid w:val="00C64330"/>
    <w:rsid w:val="00C76AD6"/>
    <w:rsid w:val="00C969E8"/>
    <w:rsid w:val="00CA2A6E"/>
    <w:rsid w:val="00CC56BC"/>
    <w:rsid w:val="00CD0DD7"/>
    <w:rsid w:val="00CD597F"/>
    <w:rsid w:val="00D23607"/>
    <w:rsid w:val="00D67FAE"/>
    <w:rsid w:val="00D70ED4"/>
    <w:rsid w:val="00D75E51"/>
    <w:rsid w:val="00D93967"/>
    <w:rsid w:val="00DD018E"/>
    <w:rsid w:val="00E015B7"/>
    <w:rsid w:val="00E25854"/>
    <w:rsid w:val="00E422C8"/>
    <w:rsid w:val="00E73BD3"/>
    <w:rsid w:val="00E86AFA"/>
    <w:rsid w:val="00EA3CEF"/>
    <w:rsid w:val="00EC7B64"/>
    <w:rsid w:val="00ED58FC"/>
    <w:rsid w:val="00EF6EB8"/>
    <w:rsid w:val="00F413E4"/>
    <w:rsid w:val="00F46DDB"/>
    <w:rsid w:val="00F52ED2"/>
    <w:rsid w:val="00F70577"/>
    <w:rsid w:val="00F82271"/>
    <w:rsid w:val="00F822D4"/>
    <w:rsid w:val="00FB62EE"/>
    <w:rsid w:val="00FD0DB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6A0FD0"/>
  <w15:chartTrackingRefBased/>
  <w15:docId w15:val="{12E970EC-5556-4DA9-915E-E342E4223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46DDB"/>
    <w:pPr>
      <w:spacing w:after="60"/>
    </w:pPr>
    <w:rPr>
      <w:rFonts w:ascii="Arial" w:hAnsi="Arial"/>
      <w:sz w:val="22"/>
      <w:lang w:eastAsia="de-DE"/>
    </w:rPr>
  </w:style>
  <w:style w:type="paragraph" w:styleId="berschrift1">
    <w:name w:val="heading 1"/>
    <w:basedOn w:val="Standard"/>
    <w:next w:val="Standard"/>
    <w:link w:val="berschrift1Zchn"/>
    <w:uiPriority w:val="9"/>
    <w:qFormat/>
    <w:rsid w:val="00F46DDB"/>
    <w:pPr>
      <w:keepNext/>
      <w:keepLines/>
      <w:spacing w:before="120"/>
      <w:outlineLvl w:val="0"/>
    </w:pPr>
    <w:rPr>
      <w:rFonts w:ascii="Bahnschrift SemiBold" w:eastAsiaTheme="majorEastAsia" w:hAnsi="Bahnschrift SemiBold" w:cstheme="majorBidi"/>
      <w:noProof/>
      <w:color w:val="4682B4"/>
      <w:sz w:val="28"/>
      <w:szCs w:val="28"/>
    </w:rPr>
  </w:style>
  <w:style w:type="paragraph" w:styleId="berschrift2">
    <w:name w:val="heading 2"/>
    <w:basedOn w:val="Standard"/>
    <w:next w:val="Standard"/>
    <w:link w:val="berschrift2Zchn"/>
    <w:uiPriority w:val="9"/>
    <w:unhideWhenUsed/>
    <w:qFormat/>
    <w:rsid w:val="00F46DDB"/>
    <w:pPr>
      <w:keepNext/>
      <w:keepLines/>
      <w:spacing w:before="60"/>
      <w:ind w:left="284"/>
      <w:outlineLvl w:val="1"/>
    </w:pPr>
    <w:rPr>
      <w:rFonts w:ascii="Bahnschrift" w:eastAsiaTheme="majorEastAsia" w:hAnsi="Bahnschrift" w:cstheme="majorBidi"/>
      <w:color w:val="4682B4"/>
      <w:sz w:val="26"/>
      <w:szCs w:val="26"/>
    </w:rPr>
  </w:style>
  <w:style w:type="paragraph" w:styleId="berschrift3">
    <w:name w:val="heading 3"/>
    <w:basedOn w:val="Standard"/>
    <w:next w:val="Standard"/>
    <w:link w:val="berschrift3Zchn"/>
    <w:uiPriority w:val="9"/>
    <w:unhideWhenUsed/>
    <w:qFormat/>
    <w:rsid w:val="005249A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93967"/>
    <w:pPr>
      <w:tabs>
        <w:tab w:val="center" w:pos="4536"/>
        <w:tab w:val="right" w:pos="9072"/>
      </w:tabs>
    </w:pPr>
  </w:style>
  <w:style w:type="character" w:customStyle="1" w:styleId="KopfzeileZchn">
    <w:name w:val="Kopfzeile Zchn"/>
    <w:basedOn w:val="Absatz-Standardschriftart"/>
    <w:link w:val="Kopfzeile"/>
    <w:uiPriority w:val="99"/>
    <w:rsid w:val="00D93967"/>
    <w:rPr>
      <w:rFonts w:ascii="Arial" w:hAnsi="Arial"/>
      <w:sz w:val="22"/>
      <w:lang w:eastAsia="de-DE"/>
    </w:rPr>
  </w:style>
  <w:style w:type="paragraph" w:styleId="Fuzeile">
    <w:name w:val="footer"/>
    <w:basedOn w:val="Standard"/>
    <w:link w:val="FuzeileZchn"/>
    <w:uiPriority w:val="99"/>
    <w:unhideWhenUsed/>
    <w:rsid w:val="00D93967"/>
    <w:pPr>
      <w:tabs>
        <w:tab w:val="center" w:pos="4536"/>
        <w:tab w:val="right" w:pos="9072"/>
      </w:tabs>
    </w:pPr>
  </w:style>
  <w:style w:type="character" w:customStyle="1" w:styleId="FuzeileZchn">
    <w:name w:val="Fußzeile Zchn"/>
    <w:basedOn w:val="Absatz-Standardschriftart"/>
    <w:link w:val="Fuzeile"/>
    <w:uiPriority w:val="99"/>
    <w:rsid w:val="00D93967"/>
    <w:rPr>
      <w:rFonts w:ascii="Arial" w:hAnsi="Arial"/>
      <w:sz w:val="22"/>
      <w:lang w:eastAsia="de-DE"/>
    </w:rPr>
  </w:style>
  <w:style w:type="paragraph" w:styleId="Listenabsatz">
    <w:name w:val="List Paragraph"/>
    <w:basedOn w:val="Standard"/>
    <w:uiPriority w:val="34"/>
    <w:qFormat/>
    <w:rsid w:val="00F46DDB"/>
    <w:pPr>
      <w:numPr>
        <w:numId w:val="20"/>
      </w:numPr>
      <w:ind w:left="714" w:hanging="357"/>
      <w:contextualSpacing/>
    </w:pPr>
  </w:style>
  <w:style w:type="paragraph" w:styleId="StandardWeb">
    <w:name w:val="Normal (Web)"/>
    <w:basedOn w:val="Standard"/>
    <w:uiPriority w:val="99"/>
    <w:semiHidden/>
    <w:unhideWhenUsed/>
    <w:rsid w:val="00961504"/>
    <w:pPr>
      <w:spacing w:before="100" w:beforeAutospacing="1" w:after="100" w:afterAutospacing="1"/>
    </w:pPr>
    <w:rPr>
      <w:rFonts w:ascii="Times New Roman" w:hAnsi="Times New Roman"/>
      <w:sz w:val="24"/>
      <w:szCs w:val="24"/>
      <w:lang w:eastAsia="de-CH"/>
    </w:rPr>
  </w:style>
  <w:style w:type="character" w:customStyle="1" w:styleId="berschrift1Zchn">
    <w:name w:val="Überschrift 1 Zchn"/>
    <w:basedOn w:val="Absatz-Standardschriftart"/>
    <w:link w:val="berschrift1"/>
    <w:uiPriority w:val="9"/>
    <w:rsid w:val="00F46DDB"/>
    <w:rPr>
      <w:rFonts w:ascii="Bahnschrift SemiBold" w:eastAsiaTheme="majorEastAsia" w:hAnsi="Bahnschrift SemiBold" w:cstheme="majorBidi"/>
      <w:noProof/>
      <w:color w:val="4682B4"/>
      <w:sz w:val="28"/>
      <w:szCs w:val="28"/>
      <w:lang w:eastAsia="de-DE"/>
    </w:rPr>
  </w:style>
  <w:style w:type="character" w:customStyle="1" w:styleId="berschrift2Zchn">
    <w:name w:val="Überschrift 2 Zchn"/>
    <w:basedOn w:val="Absatz-Standardschriftart"/>
    <w:link w:val="berschrift2"/>
    <w:uiPriority w:val="9"/>
    <w:rsid w:val="00F46DDB"/>
    <w:rPr>
      <w:rFonts w:ascii="Bahnschrift" w:eastAsiaTheme="majorEastAsia" w:hAnsi="Bahnschrift" w:cstheme="majorBidi"/>
      <w:color w:val="4682B4"/>
      <w:sz w:val="26"/>
      <w:szCs w:val="26"/>
      <w:lang w:eastAsia="de-DE"/>
    </w:rPr>
  </w:style>
  <w:style w:type="character" w:customStyle="1" w:styleId="berschrift3Zchn">
    <w:name w:val="Überschrift 3 Zchn"/>
    <w:basedOn w:val="Absatz-Standardschriftart"/>
    <w:link w:val="berschrift3"/>
    <w:uiPriority w:val="9"/>
    <w:rsid w:val="005249A2"/>
    <w:rPr>
      <w:rFonts w:asciiTheme="majorHAnsi" w:eastAsiaTheme="majorEastAsia" w:hAnsiTheme="majorHAnsi" w:cstheme="majorBidi"/>
      <w:color w:val="1F3763" w:themeColor="accent1" w:themeShade="7F"/>
      <w:sz w:val="24"/>
      <w:szCs w:val="24"/>
      <w:lang w:eastAsia="de-DE"/>
    </w:rPr>
  </w:style>
  <w:style w:type="paragraph" w:styleId="Inhaltsverzeichnisberschrift">
    <w:name w:val="TOC Heading"/>
    <w:basedOn w:val="berschrift1"/>
    <w:next w:val="Standard"/>
    <w:uiPriority w:val="39"/>
    <w:unhideWhenUsed/>
    <w:qFormat/>
    <w:rsid w:val="007876AE"/>
    <w:pPr>
      <w:spacing w:after="0" w:line="259" w:lineRule="auto"/>
      <w:outlineLvl w:val="9"/>
    </w:pPr>
    <w:rPr>
      <w:noProof w:val="0"/>
      <w:lang w:val="de-DE" w:eastAsia="de-CH"/>
    </w:rPr>
  </w:style>
  <w:style w:type="paragraph" w:styleId="Verzeichnis1">
    <w:name w:val="toc 1"/>
    <w:basedOn w:val="Standard"/>
    <w:next w:val="Standard"/>
    <w:autoRedefine/>
    <w:uiPriority w:val="39"/>
    <w:unhideWhenUsed/>
    <w:rsid w:val="007876AE"/>
    <w:pPr>
      <w:spacing w:after="100"/>
    </w:pPr>
    <w:rPr>
      <w:rFonts w:ascii="Bahnschrift" w:hAnsi="Bahnschrift"/>
    </w:rPr>
  </w:style>
  <w:style w:type="paragraph" w:styleId="Verzeichnis2">
    <w:name w:val="toc 2"/>
    <w:basedOn w:val="Standard"/>
    <w:next w:val="Standard"/>
    <w:autoRedefine/>
    <w:uiPriority w:val="39"/>
    <w:unhideWhenUsed/>
    <w:rsid w:val="007876AE"/>
    <w:pPr>
      <w:spacing w:after="100"/>
      <w:ind w:left="220"/>
    </w:pPr>
    <w:rPr>
      <w:rFonts w:ascii="Bahnschrift" w:hAnsi="Bahnschrift"/>
    </w:rPr>
  </w:style>
  <w:style w:type="character" w:styleId="Hyperlink">
    <w:name w:val="Hyperlink"/>
    <w:basedOn w:val="Absatz-Standardschriftart"/>
    <w:uiPriority w:val="99"/>
    <w:unhideWhenUsed/>
    <w:rsid w:val="00F52ED2"/>
    <w:rPr>
      <w:color w:val="0563C1" w:themeColor="hyperlink"/>
      <w:u w:val="single"/>
    </w:rPr>
  </w:style>
  <w:style w:type="paragraph" w:styleId="Titel">
    <w:name w:val="Title"/>
    <w:basedOn w:val="Standard"/>
    <w:next w:val="Standard"/>
    <w:link w:val="TitelZchn"/>
    <w:uiPriority w:val="10"/>
    <w:qFormat/>
    <w:rsid w:val="00353827"/>
    <w:pPr>
      <w:contextualSpacing/>
    </w:pPr>
    <w:rPr>
      <w:rFonts w:ascii="Bahnschrift SemiLight" w:eastAsiaTheme="majorEastAsia" w:hAnsi="Bahnschrift SemiLight" w:cstheme="majorBidi"/>
      <w:color w:val="4682B4"/>
      <w:spacing w:val="-10"/>
      <w:kern w:val="28"/>
      <w:sz w:val="56"/>
      <w:szCs w:val="56"/>
    </w:rPr>
  </w:style>
  <w:style w:type="character" w:customStyle="1" w:styleId="TitelZchn">
    <w:name w:val="Titel Zchn"/>
    <w:basedOn w:val="Absatz-Standardschriftart"/>
    <w:link w:val="Titel"/>
    <w:uiPriority w:val="10"/>
    <w:rsid w:val="00353827"/>
    <w:rPr>
      <w:rFonts w:ascii="Bahnschrift SemiLight" w:eastAsiaTheme="majorEastAsia" w:hAnsi="Bahnschrift SemiLight" w:cstheme="majorBidi"/>
      <w:color w:val="4682B4"/>
      <w:spacing w:val="-10"/>
      <w:kern w:val="28"/>
      <w:sz w:val="56"/>
      <w:szCs w:val="56"/>
      <w:lang w:eastAsia="de-DE"/>
    </w:rPr>
  </w:style>
  <w:style w:type="paragraph" w:styleId="Verzeichnis3">
    <w:name w:val="toc 3"/>
    <w:basedOn w:val="Standard"/>
    <w:next w:val="Standard"/>
    <w:autoRedefine/>
    <w:uiPriority w:val="39"/>
    <w:unhideWhenUsed/>
    <w:rsid w:val="00FD0DBD"/>
    <w:pPr>
      <w:spacing w:after="100"/>
      <w:ind w:left="440"/>
    </w:pPr>
  </w:style>
  <w:style w:type="table" w:styleId="Tabellenraster">
    <w:name w:val="Table Grid"/>
    <w:basedOn w:val="NormaleTabelle"/>
    <w:uiPriority w:val="39"/>
    <w:rsid w:val="000C5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361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3.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D:\aaDaten\aaCompi%20Daten\Vorlagen\dawe-p\dawe-p_Brief.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D07CA2-F516-4003-9551-12F943FD1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dawe-p_Brief.dotx</Template>
  <TotalTime>0</TotalTime>
  <Pages>13</Pages>
  <Words>1025</Words>
  <Characters>6462</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U</vt:lpstr>
    </vt:vector>
  </TitlesOfParts>
  <Company> </Company>
  <LinksUpToDate>false</LinksUpToDate>
  <CharactersWithSpaces>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c:title>
  <dc:subject/>
  <dc:creator>urs</dc:creator>
  <cp:keywords/>
  <dc:description/>
  <cp:lastModifiedBy>Urs Pfister</cp:lastModifiedBy>
  <cp:revision>17</cp:revision>
  <cp:lastPrinted>2026-05-24T07:38:00Z</cp:lastPrinted>
  <dcterms:created xsi:type="dcterms:W3CDTF">2026-05-22T16:24:00Z</dcterms:created>
  <dcterms:modified xsi:type="dcterms:W3CDTF">2026-05-24T07:39:00Z</dcterms:modified>
</cp:coreProperties>
</file>